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05"/>
        <w:gridCol w:w="5845"/>
      </w:tblGrid>
      <w:tr w:rsidR="00DC36B4" w:rsidRPr="009B4EBA" w14:paraId="745FBC79" w14:textId="77777777" w:rsidTr="00A90EA3">
        <w:tc>
          <w:tcPr>
            <w:tcW w:w="9350" w:type="dxa"/>
            <w:gridSpan w:val="2"/>
            <w:shd w:val="clear" w:color="auto" w:fill="C5E0B3" w:themeFill="accent6" w:themeFillTint="66"/>
          </w:tcPr>
          <w:p w14:paraId="1F434FF9" w14:textId="77777777" w:rsidR="00DC36B4" w:rsidRPr="009B4EBA" w:rsidRDefault="00DC36B4" w:rsidP="00A9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E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Table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9B4E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Cardiotoxicity risks groups</w:t>
            </w:r>
          </w:p>
        </w:tc>
      </w:tr>
      <w:tr w:rsidR="00DC36B4" w:rsidRPr="009B4EBA" w14:paraId="5202B546" w14:textId="77777777" w:rsidTr="00A90EA3">
        <w:tc>
          <w:tcPr>
            <w:tcW w:w="3505" w:type="dxa"/>
            <w:shd w:val="clear" w:color="auto" w:fill="auto"/>
          </w:tcPr>
          <w:p w14:paraId="17CE76EE" w14:textId="77777777" w:rsidR="00DC36B4" w:rsidRPr="009B4EBA" w:rsidRDefault="00DC36B4" w:rsidP="00A90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B4E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Risk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group</w:t>
            </w:r>
          </w:p>
        </w:tc>
        <w:tc>
          <w:tcPr>
            <w:tcW w:w="5845" w:type="dxa"/>
            <w:shd w:val="clear" w:color="auto" w:fill="auto"/>
          </w:tcPr>
          <w:p w14:paraId="66B53D6F" w14:textId="77777777" w:rsidR="00DC36B4" w:rsidRPr="009B4EBA" w:rsidRDefault="00DC36B4" w:rsidP="00A90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B4E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Risk Factors</w:t>
            </w:r>
          </w:p>
        </w:tc>
      </w:tr>
      <w:tr w:rsidR="00DC36B4" w:rsidRPr="009B4EBA" w14:paraId="5FF8A103" w14:textId="77777777" w:rsidTr="00A90EA3">
        <w:tc>
          <w:tcPr>
            <w:tcW w:w="3505" w:type="dxa"/>
          </w:tcPr>
          <w:p w14:paraId="4CF11220" w14:textId="77777777" w:rsidR="00DC36B4" w:rsidRPr="009B4EBA" w:rsidRDefault="00DC36B4" w:rsidP="00A9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EBA">
              <w:rPr>
                <w:rFonts w:ascii="Times New Roman" w:eastAsia="Times New Roman" w:hAnsi="Times New Roman" w:cs="Times New Roman"/>
                <w:sz w:val="24"/>
                <w:szCs w:val="24"/>
              </w:rPr>
              <w:t>Potential</w:t>
            </w:r>
          </w:p>
        </w:tc>
        <w:tc>
          <w:tcPr>
            <w:tcW w:w="5845" w:type="dxa"/>
          </w:tcPr>
          <w:p w14:paraId="57512B58" w14:textId="77777777" w:rsidR="00DC36B4" w:rsidRPr="009B4EBA" w:rsidRDefault="00DC36B4" w:rsidP="00A9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E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Any patient in any of the cohorts on VEGF inhibitors </w:t>
            </w:r>
          </w:p>
        </w:tc>
      </w:tr>
      <w:tr w:rsidR="00DC36B4" w:rsidRPr="009B4EBA" w14:paraId="7986AA8D" w14:textId="77777777" w:rsidTr="00A90EA3">
        <w:tc>
          <w:tcPr>
            <w:tcW w:w="3505" w:type="dxa"/>
            <w:shd w:val="clear" w:color="auto" w:fill="D9E2F3"/>
          </w:tcPr>
          <w:p w14:paraId="6045EC52" w14:textId="77777777" w:rsidR="00DC36B4" w:rsidRPr="009B4EBA" w:rsidRDefault="00DC36B4" w:rsidP="00A9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5" w:type="dxa"/>
            <w:shd w:val="clear" w:color="auto" w:fill="D9E2F3"/>
          </w:tcPr>
          <w:p w14:paraId="7587E5C5" w14:textId="77777777" w:rsidR="00DC36B4" w:rsidRPr="009B4EBA" w:rsidRDefault="00DC36B4" w:rsidP="00A9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36B4" w:rsidRPr="009B4EBA" w14:paraId="3B638445" w14:textId="77777777" w:rsidTr="00A90EA3">
        <w:tc>
          <w:tcPr>
            <w:tcW w:w="3505" w:type="dxa"/>
            <w:vMerge w:val="restart"/>
          </w:tcPr>
          <w:p w14:paraId="3E49EA52" w14:textId="77777777" w:rsidR="00DC36B4" w:rsidRPr="009B4EBA" w:rsidRDefault="00DC36B4" w:rsidP="00A9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EBA">
              <w:rPr>
                <w:rFonts w:ascii="Times New Roman" w:eastAsia="Times New Roman" w:hAnsi="Times New Roman" w:cs="Times New Roman"/>
                <w:sz w:val="24"/>
                <w:szCs w:val="24"/>
              </w:rPr>
              <w:t>Low</w:t>
            </w:r>
            <w:r w:rsidRPr="009B4EB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One or more risk factors of these risk factors</w:t>
            </w:r>
          </w:p>
        </w:tc>
        <w:tc>
          <w:tcPr>
            <w:tcW w:w="5845" w:type="dxa"/>
          </w:tcPr>
          <w:p w14:paraId="34AF1273" w14:textId="77777777" w:rsidR="00DC36B4" w:rsidRPr="009B4EBA" w:rsidRDefault="00DC36B4" w:rsidP="00A9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EBA">
              <w:rPr>
                <w:rFonts w:ascii="Times New Roman" w:eastAsia="Times New Roman" w:hAnsi="Times New Roman" w:cs="Times New Roman"/>
                <w:sz w:val="24"/>
                <w:szCs w:val="24"/>
              </w:rPr>
              <w:t>Hyperlipidemia</w:t>
            </w:r>
          </w:p>
        </w:tc>
      </w:tr>
      <w:tr w:rsidR="00DC36B4" w:rsidRPr="009B4EBA" w14:paraId="173E6FAE" w14:textId="77777777" w:rsidTr="00A90EA3">
        <w:tc>
          <w:tcPr>
            <w:tcW w:w="3505" w:type="dxa"/>
            <w:vMerge/>
          </w:tcPr>
          <w:p w14:paraId="73D61145" w14:textId="77777777" w:rsidR="00DC36B4" w:rsidRPr="009B4EBA" w:rsidRDefault="00DC36B4" w:rsidP="00A90E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5" w:type="dxa"/>
          </w:tcPr>
          <w:p w14:paraId="76618BD5" w14:textId="77777777" w:rsidR="00DC36B4" w:rsidRPr="009B4EBA" w:rsidRDefault="00DC36B4" w:rsidP="00A9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EBA">
              <w:rPr>
                <w:rFonts w:ascii="Times New Roman" w:eastAsia="Times New Roman" w:hAnsi="Times New Roman" w:cs="Times New Roman"/>
                <w:sz w:val="24"/>
                <w:szCs w:val="24"/>
              </w:rPr>
              <w:t>HDL between 41 and 59</w:t>
            </w:r>
          </w:p>
        </w:tc>
      </w:tr>
      <w:tr w:rsidR="00DC36B4" w:rsidRPr="009B4EBA" w14:paraId="31047031" w14:textId="77777777" w:rsidTr="00A90EA3">
        <w:tc>
          <w:tcPr>
            <w:tcW w:w="3505" w:type="dxa"/>
            <w:vMerge/>
          </w:tcPr>
          <w:p w14:paraId="514F1F15" w14:textId="77777777" w:rsidR="00DC36B4" w:rsidRPr="009B4EBA" w:rsidRDefault="00DC36B4" w:rsidP="00A90E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5" w:type="dxa"/>
          </w:tcPr>
          <w:p w14:paraId="63683D4C" w14:textId="77777777" w:rsidR="00DC36B4" w:rsidRPr="009B4EBA" w:rsidRDefault="00DC36B4" w:rsidP="00A9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E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LDL between 160 and 189 </w:t>
            </w:r>
          </w:p>
        </w:tc>
      </w:tr>
      <w:tr w:rsidR="00DC36B4" w:rsidRPr="009B4EBA" w14:paraId="3CD6CE35" w14:textId="77777777" w:rsidTr="00A90EA3">
        <w:tc>
          <w:tcPr>
            <w:tcW w:w="3505" w:type="dxa"/>
            <w:shd w:val="clear" w:color="auto" w:fill="D9E2F3"/>
          </w:tcPr>
          <w:p w14:paraId="1250CAA4" w14:textId="77777777" w:rsidR="00DC36B4" w:rsidRPr="009B4EBA" w:rsidRDefault="00DC36B4" w:rsidP="00A90E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845" w:type="dxa"/>
            <w:shd w:val="clear" w:color="auto" w:fill="D9E2F3"/>
          </w:tcPr>
          <w:p w14:paraId="407AA9F4" w14:textId="77777777" w:rsidR="00DC36B4" w:rsidRPr="009B4EBA" w:rsidRDefault="00DC36B4" w:rsidP="00A90E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36B4" w:rsidRPr="009B4EBA" w14:paraId="7D5FE1D7" w14:textId="77777777" w:rsidTr="00A90EA3">
        <w:tc>
          <w:tcPr>
            <w:tcW w:w="3505" w:type="dxa"/>
            <w:vMerge w:val="restart"/>
          </w:tcPr>
          <w:p w14:paraId="17B1958F" w14:textId="77777777" w:rsidR="00DC36B4" w:rsidRPr="009B4EBA" w:rsidRDefault="00DC36B4" w:rsidP="00A9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EBA">
              <w:rPr>
                <w:rFonts w:ascii="Times New Roman" w:eastAsia="Times New Roman" w:hAnsi="Times New Roman" w:cs="Times New Roman"/>
                <w:sz w:val="24"/>
                <w:szCs w:val="24"/>
              </w:rPr>
              <w:t>Moderate</w:t>
            </w:r>
          </w:p>
          <w:p w14:paraId="12C33B4F" w14:textId="77777777" w:rsidR="00DC36B4" w:rsidRPr="009B4EBA" w:rsidRDefault="00DC36B4" w:rsidP="00A9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E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Up to two risk factors of these risk factors. </w:t>
            </w:r>
          </w:p>
        </w:tc>
        <w:tc>
          <w:tcPr>
            <w:tcW w:w="5845" w:type="dxa"/>
          </w:tcPr>
          <w:p w14:paraId="66C70D8E" w14:textId="77777777" w:rsidR="00DC36B4" w:rsidRPr="009B4EBA" w:rsidRDefault="00DC36B4" w:rsidP="00A9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EBA">
              <w:rPr>
                <w:rFonts w:ascii="Times New Roman" w:eastAsia="Times New Roman" w:hAnsi="Times New Roman" w:cs="Times New Roman"/>
                <w:sz w:val="24"/>
                <w:szCs w:val="24"/>
              </w:rPr>
              <w:t>Essential Hypertension</w:t>
            </w:r>
          </w:p>
        </w:tc>
      </w:tr>
      <w:tr w:rsidR="00DC36B4" w:rsidRPr="009B4EBA" w14:paraId="160E8BAD" w14:textId="77777777" w:rsidTr="00A90EA3">
        <w:tc>
          <w:tcPr>
            <w:tcW w:w="3505" w:type="dxa"/>
            <w:vMerge/>
          </w:tcPr>
          <w:p w14:paraId="6267EC77" w14:textId="77777777" w:rsidR="00DC36B4" w:rsidRPr="009B4EBA" w:rsidRDefault="00DC36B4" w:rsidP="00A90E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5" w:type="dxa"/>
          </w:tcPr>
          <w:p w14:paraId="47E778B5" w14:textId="77777777" w:rsidR="00DC36B4" w:rsidRPr="009B4EBA" w:rsidRDefault="00DC36B4" w:rsidP="00A9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EBA">
              <w:rPr>
                <w:rFonts w:ascii="Times New Roman" w:eastAsia="Times New Roman" w:hAnsi="Times New Roman" w:cs="Times New Roman"/>
                <w:sz w:val="24"/>
                <w:szCs w:val="24"/>
              </w:rPr>
              <w:t>HDL =&lt; 40</w:t>
            </w:r>
          </w:p>
        </w:tc>
      </w:tr>
      <w:tr w:rsidR="00DC36B4" w:rsidRPr="009B4EBA" w14:paraId="41F0138D" w14:textId="77777777" w:rsidTr="00A90EA3">
        <w:tc>
          <w:tcPr>
            <w:tcW w:w="3505" w:type="dxa"/>
            <w:vMerge/>
          </w:tcPr>
          <w:p w14:paraId="4711301B" w14:textId="77777777" w:rsidR="00DC36B4" w:rsidRPr="009B4EBA" w:rsidRDefault="00DC36B4" w:rsidP="00A90E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5" w:type="dxa"/>
          </w:tcPr>
          <w:p w14:paraId="796F67DA" w14:textId="77777777" w:rsidR="00DC36B4" w:rsidRPr="009B4EBA" w:rsidRDefault="00DC36B4" w:rsidP="00A9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E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Diabetes Mellitus </w:t>
            </w:r>
          </w:p>
        </w:tc>
      </w:tr>
      <w:tr w:rsidR="00DC36B4" w:rsidRPr="009B4EBA" w14:paraId="6061DDC7" w14:textId="77777777" w:rsidTr="00A90EA3">
        <w:tc>
          <w:tcPr>
            <w:tcW w:w="3505" w:type="dxa"/>
            <w:vMerge/>
          </w:tcPr>
          <w:p w14:paraId="322ADDB8" w14:textId="77777777" w:rsidR="00DC36B4" w:rsidRPr="009B4EBA" w:rsidRDefault="00DC36B4" w:rsidP="00A90E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5" w:type="dxa"/>
          </w:tcPr>
          <w:p w14:paraId="318898FD" w14:textId="77777777" w:rsidR="00DC36B4" w:rsidRPr="009B4EBA" w:rsidRDefault="00DC36B4" w:rsidP="00A9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E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Age over 65 </w:t>
            </w:r>
          </w:p>
        </w:tc>
      </w:tr>
      <w:tr w:rsidR="00DC36B4" w:rsidRPr="009B4EBA" w14:paraId="1CC7D53F" w14:textId="77777777" w:rsidTr="00A90EA3">
        <w:tc>
          <w:tcPr>
            <w:tcW w:w="3505" w:type="dxa"/>
            <w:vMerge/>
          </w:tcPr>
          <w:p w14:paraId="2585FA27" w14:textId="77777777" w:rsidR="00DC36B4" w:rsidRPr="009B4EBA" w:rsidRDefault="00DC36B4" w:rsidP="00A90E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5" w:type="dxa"/>
          </w:tcPr>
          <w:p w14:paraId="1FDA825C" w14:textId="77777777" w:rsidR="00DC36B4" w:rsidRPr="009B4EBA" w:rsidRDefault="00DC36B4" w:rsidP="00A9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EBA">
              <w:rPr>
                <w:rFonts w:ascii="Times New Roman" w:eastAsia="Times New Roman" w:hAnsi="Times New Roman" w:cs="Times New Roman"/>
                <w:sz w:val="24"/>
                <w:szCs w:val="24"/>
              </w:rPr>
              <w:t>LDL =&gt;190 and/or Xanthoma</w:t>
            </w:r>
          </w:p>
        </w:tc>
      </w:tr>
      <w:tr w:rsidR="00DC36B4" w:rsidRPr="009B4EBA" w14:paraId="2C446037" w14:textId="77777777" w:rsidTr="00A90EA3">
        <w:tc>
          <w:tcPr>
            <w:tcW w:w="3505" w:type="dxa"/>
            <w:vMerge/>
          </w:tcPr>
          <w:p w14:paraId="394C92DA" w14:textId="77777777" w:rsidR="00DC36B4" w:rsidRPr="009B4EBA" w:rsidRDefault="00DC36B4" w:rsidP="00A90E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5" w:type="dxa"/>
          </w:tcPr>
          <w:p w14:paraId="49AA7B2E" w14:textId="77777777" w:rsidR="00DC36B4" w:rsidRPr="009B4EBA" w:rsidRDefault="00DC36B4" w:rsidP="00A9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E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BMI &gt; 35 </w:t>
            </w:r>
          </w:p>
        </w:tc>
      </w:tr>
      <w:tr w:rsidR="00DC36B4" w:rsidRPr="009B4EBA" w14:paraId="4540C343" w14:textId="77777777" w:rsidTr="00A90EA3">
        <w:tc>
          <w:tcPr>
            <w:tcW w:w="3505" w:type="dxa"/>
            <w:vMerge/>
          </w:tcPr>
          <w:p w14:paraId="562BE2EA" w14:textId="77777777" w:rsidR="00DC36B4" w:rsidRPr="009B4EBA" w:rsidRDefault="00DC36B4" w:rsidP="00A90E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5" w:type="dxa"/>
          </w:tcPr>
          <w:p w14:paraId="6CAD090A" w14:textId="77777777" w:rsidR="00DC36B4" w:rsidRPr="009B4EBA" w:rsidRDefault="00DC36B4" w:rsidP="00A9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E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Smoking </w:t>
            </w:r>
          </w:p>
        </w:tc>
      </w:tr>
      <w:tr w:rsidR="00DC36B4" w:rsidRPr="009B4EBA" w14:paraId="25E4834E" w14:textId="77777777" w:rsidTr="00A90EA3">
        <w:tc>
          <w:tcPr>
            <w:tcW w:w="3505" w:type="dxa"/>
            <w:vMerge/>
          </w:tcPr>
          <w:p w14:paraId="608FBA47" w14:textId="77777777" w:rsidR="00DC36B4" w:rsidRPr="009B4EBA" w:rsidRDefault="00DC36B4" w:rsidP="00A90E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5" w:type="dxa"/>
          </w:tcPr>
          <w:p w14:paraId="04EA26F0" w14:textId="77777777" w:rsidR="00DC36B4" w:rsidRPr="009B4EBA" w:rsidRDefault="00DC36B4" w:rsidP="00A9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EBA">
              <w:rPr>
                <w:rFonts w:ascii="Times New Roman" w:eastAsia="Times New Roman" w:hAnsi="Times New Roman" w:cs="Times New Roman"/>
                <w:sz w:val="24"/>
                <w:szCs w:val="24"/>
              </w:rPr>
              <w:t>LVEF 51%-54%</w:t>
            </w:r>
          </w:p>
        </w:tc>
      </w:tr>
      <w:tr w:rsidR="00DC36B4" w:rsidRPr="009B4EBA" w14:paraId="525AE3B6" w14:textId="77777777" w:rsidTr="00A90EA3">
        <w:tc>
          <w:tcPr>
            <w:tcW w:w="3505" w:type="dxa"/>
            <w:vMerge/>
          </w:tcPr>
          <w:p w14:paraId="4A8E1111" w14:textId="77777777" w:rsidR="00DC36B4" w:rsidRPr="009B4EBA" w:rsidRDefault="00DC36B4" w:rsidP="00A90E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5" w:type="dxa"/>
          </w:tcPr>
          <w:p w14:paraId="473188D3" w14:textId="77777777" w:rsidR="00DC36B4" w:rsidRPr="009B4EBA" w:rsidRDefault="00DC36B4" w:rsidP="00A9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E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Blood Pressure &gt;= 140/90 </w:t>
            </w:r>
          </w:p>
        </w:tc>
      </w:tr>
      <w:tr w:rsidR="00DC36B4" w:rsidRPr="009B4EBA" w14:paraId="6F0186C7" w14:textId="77777777" w:rsidTr="00A90EA3">
        <w:tc>
          <w:tcPr>
            <w:tcW w:w="3505" w:type="dxa"/>
            <w:vMerge/>
          </w:tcPr>
          <w:p w14:paraId="03DEADE3" w14:textId="77777777" w:rsidR="00DC36B4" w:rsidRPr="009B4EBA" w:rsidRDefault="00DC36B4" w:rsidP="00A90E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5" w:type="dxa"/>
          </w:tcPr>
          <w:p w14:paraId="10C19F1B" w14:textId="77777777" w:rsidR="00DC36B4" w:rsidRPr="009B4EBA" w:rsidRDefault="00DC36B4" w:rsidP="00A9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E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Pro-BNP &gt;= 400 </w:t>
            </w:r>
          </w:p>
        </w:tc>
      </w:tr>
      <w:tr w:rsidR="00DC36B4" w:rsidRPr="009B4EBA" w14:paraId="43115AEF" w14:textId="77777777" w:rsidTr="00A90EA3">
        <w:tc>
          <w:tcPr>
            <w:tcW w:w="3505" w:type="dxa"/>
            <w:vMerge/>
          </w:tcPr>
          <w:p w14:paraId="289C746F" w14:textId="77777777" w:rsidR="00DC36B4" w:rsidRPr="009B4EBA" w:rsidRDefault="00DC36B4" w:rsidP="00A90E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5" w:type="dxa"/>
          </w:tcPr>
          <w:p w14:paraId="152B8EC8" w14:textId="77777777" w:rsidR="00DC36B4" w:rsidRPr="009B4EBA" w:rsidRDefault="00DC36B4" w:rsidP="00A9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E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BNP &gt; 100 </w:t>
            </w:r>
          </w:p>
        </w:tc>
      </w:tr>
      <w:tr w:rsidR="00DC36B4" w:rsidRPr="009B4EBA" w14:paraId="7EDFC960" w14:textId="77777777" w:rsidTr="00A90EA3">
        <w:tc>
          <w:tcPr>
            <w:tcW w:w="3505" w:type="dxa"/>
            <w:shd w:val="clear" w:color="auto" w:fill="D9E2F3"/>
          </w:tcPr>
          <w:p w14:paraId="0BDA5938" w14:textId="77777777" w:rsidR="00DC36B4" w:rsidRPr="009B4EBA" w:rsidRDefault="00DC36B4" w:rsidP="00A9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5" w:type="dxa"/>
            <w:shd w:val="clear" w:color="auto" w:fill="D9E2F3"/>
          </w:tcPr>
          <w:p w14:paraId="529D7D61" w14:textId="77777777" w:rsidR="00DC36B4" w:rsidRPr="009B4EBA" w:rsidRDefault="00DC36B4" w:rsidP="00A9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36B4" w:rsidRPr="009B4EBA" w14:paraId="4E39CB4B" w14:textId="77777777" w:rsidTr="00A90EA3">
        <w:tc>
          <w:tcPr>
            <w:tcW w:w="3505" w:type="dxa"/>
            <w:vMerge w:val="restart"/>
          </w:tcPr>
          <w:p w14:paraId="6A3D7197" w14:textId="77777777" w:rsidR="00DC36B4" w:rsidRPr="009B4EBA" w:rsidRDefault="00DC36B4" w:rsidP="00A9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EBA">
              <w:rPr>
                <w:rFonts w:ascii="Times New Roman" w:eastAsia="Times New Roman" w:hAnsi="Times New Roman" w:cs="Times New Roman"/>
                <w:sz w:val="24"/>
                <w:szCs w:val="24"/>
              </w:rPr>
              <w:t>Major</w:t>
            </w:r>
          </w:p>
          <w:p w14:paraId="523BA8AA" w14:textId="77777777" w:rsidR="00DC36B4" w:rsidRPr="009B4EBA" w:rsidRDefault="00DC36B4" w:rsidP="00A9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E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One or more of these risk factors. </w:t>
            </w:r>
          </w:p>
          <w:p w14:paraId="55C2506E" w14:textId="77777777" w:rsidR="00DC36B4" w:rsidRPr="009B4EBA" w:rsidRDefault="00DC36B4" w:rsidP="00A9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E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Three or more of the </w:t>
            </w:r>
            <w:r w:rsidRPr="009B4EB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moderate risk factors.</w:t>
            </w:r>
          </w:p>
        </w:tc>
        <w:tc>
          <w:tcPr>
            <w:tcW w:w="5845" w:type="dxa"/>
          </w:tcPr>
          <w:p w14:paraId="1A948187" w14:textId="77777777" w:rsidR="00DC36B4" w:rsidRPr="009B4EBA" w:rsidRDefault="00DC36B4" w:rsidP="00A9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EBA">
              <w:rPr>
                <w:rFonts w:ascii="Times New Roman" w:eastAsia="Times New Roman" w:hAnsi="Times New Roman" w:cs="Times New Roman"/>
                <w:sz w:val="24"/>
                <w:szCs w:val="24"/>
              </w:rPr>
              <w:t>Radiation</w:t>
            </w:r>
          </w:p>
        </w:tc>
      </w:tr>
      <w:tr w:rsidR="00DC36B4" w:rsidRPr="009B4EBA" w14:paraId="75082C96" w14:textId="77777777" w:rsidTr="00A90EA3">
        <w:tc>
          <w:tcPr>
            <w:tcW w:w="3505" w:type="dxa"/>
            <w:vMerge/>
          </w:tcPr>
          <w:p w14:paraId="1A38DF61" w14:textId="77777777" w:rsidR="00DC36B4" w:rsidRPr="009B4EBA" w:rsidRDefault="00DC36B4" w:rsidP="00A90E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5" w:type="dxa"/>
          </w:tcPr>
          <w:p w14:paraId="12DE4BA1" w14:textId="77777777" w:rsidR="00DC36B4" w:rsidRPr="009B4EBA" w:rsidRDefault="00DC36B4" w:rsidP="00A9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EBA">
              <w:rPr>
                <w:rFonts w:ascii="Times New Roman" w:eastAsia="Times New Roman" w:hAnsi="Times New Roman" w:cs="Times New Roman"/>
                <w:sz w:val="24"/>
                <w:szCs w:val="24"/>
              </w:rPr>
              <w:t>Systolic Heart Failure</w:t>
            </w:r>
          </w:p>
        </w:tc>
      </w:tr>
      <w:tr w:rsidR="00DC36B4" w:rsidRPr="009B4EBA" w14:paraId="0BAEB7C6" w14:textId="77777777" w:rsidTr="00A90EA3">
        <w:tc>
          <w:tcPr>
            <w:tcW w:w="3505" w:type="dxa"/>
            <w:vMerge/>
          </w:tcPr>
          <w:p w14:paraId="55A3732C" w14:textId="77777777" w:rsidR="00DC36B4" w:rsidRPr="009B4EBA" w:rsidRDefault="00DC36B4" w:rsidP="00A90E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5" w:type="dxa"/>
          </w:tcPr>
          <w:p w14:paraId="7A864269" w14:textId="77777777" w:rsidR="00DC36B4" w:rsidRPr="009B4EBA" w:rsidRDefault="00DC36B4" w:rsidP="00A9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EBA">
              <w:rPr>
                <w:rFonts w:ascii="Times New Roman" w:eastAsia="Times New Roman" w:hAnsi="Times New Roman" w:cs="Times New Roman"/>
                <w:sz w:val="24"/>
                <w:szCs w:val="24"/>
              </w:rPr>
              <w:t>Ischemic Cardiomyopathy and other cardiomyopathy</w:t>
            </w:r>
          </w:p>
        </w:tc>
      </w:tr>
      <w:tr w:rsidR="00DC36B4" w:rsidRPr="009B4EBA" w14:paraId="219E1AF9" w14:textId="77777777" w:rsidTr="00A90EA3">
        <w:tc>
          <w:tcPr>
            <w:tcW w:w="3505" w:type="dxa"/>
            <w:vMerge/>
          </w:tcPr>
          <w:p w14:paraId="48CCE3B2" w14:textId="77777777" w:rsidR="00DC36B4" w:rsidRPr="009B4EBA" w:rsidRDefault="00DC36B4" w:rsidP="00A90E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5" w:type="dxa"/>
          </w:tcPr>
          <w:p w14:paraId="7748096A" w14:textId="77777777" w:rsidR="00DC36B4" w:rsidRPr="009B4EBA" w:rsidRDefault="00DC36B4" w:rsidP="00A9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EBA">
              <w:rPr>
                <w:rFonts w:ascii="Times New Roman" w:eastAsia="Times New Roman" w:hAnsi="Times New Roman" w:cs="Times New Roman"/>
                <w:sz w:val="24"/>
                <w:szCs w:val="24"/>
              </w:rPr>
              <w:t>Coronary Artery Disease</w:t>
            </w:r>
          </w:p>
        </w:tc>
      </w:tr>
      <w:tr w:rsidR="00DC36B4" w:rsidRPr="009B4EBA" w14:paraId="0DE55994" w14:textId="77777777" w:rsidTr="00A90EA3">
        <w:tc>
          <w:tcPr>
            <w:tcW w:w="3505" w:type="dxa"/>
            <w:vMerge/>
          </w:tcPr>
          <w:p w14:paraId="497D98D9" w14:textId="77777777" w:rsidR="00DC36B4" w:rsidRPr="009B4EBA" w:rsidRDefault="00DC36B4" w:rsidP="00A90E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5" w:type="dxa"/>
          </w:tcPr>
          <w:p w14:paraId="725DA73A" w14:textId="77777777" w:rsidR="00DC36B4" w:rsidRPr="009B4EBA" w:rsidRDefault="00DC36B4" w:rsidP="00A9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EBA">
              <w:rPr>
                <w:rFonts w:ascii="Times New Roman" w:eastAsia="Times New Roman" w:hAnsi="Times New Roman" w:cs="Times New Roman"/>
                <w:sz w:val="24"/>
                <w:szCs w:val="24"/>
              </w:rPr>
              <w:t>Diastolic Heart Failure</w:t>
            </w:r>
          </w:p>
        </w:tc>
      </w:tr>
      <w:tr w:rsidR="00DC36B4" w:rsidRPr="009B4EBA" w14:paraId="18FBDB90" w14:textId="77777777" w:rsidTr="00A90EA3">
        <w:tc>
          <w:tcPr>
            <w:tcW w:w="3505" w:type="dxa"/>
            <w:vMerge/>
          </w:tcPr>
          <w:p w14:paraId="32AA3FD5" w14:textId="77777777" w:rsidR="00DC36B4" w:rsidRPr="009B4EBA" w:rsidRDefault="00DC36B4" w:rsidP="00A90E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5" w:type="dxa"/>
          </w:tcPr>
          <w:p w14:paraId="485FA9A4" w14:textId="77777777" w:rsidR="00DC36B4" w:rsidRPr="009B4EBA" w:rsidRDefault="00DC36B4" w:rsidP="00A9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EBA">
              <w:rPr>
                <w:rFonts w:ascii="Times New Roman" w:eastAsia="Times New Roman" w:hAnsi="Times New Roman" w:cs="Times New Roman"/>
                <w:sz w:val="24"/>
                <w:szCs w:val="24"/>
              </w:rPr>
              <w:t>Severe aortic stenosis</w:t>
            </w:r>
          </w:p>
        </w:tc>
      </w:tr>
      <w:tr w:rsidR="00DC36B4" w:rsidRPr="009B4EBA" w14:paraId="140B286E" w14:textId="77777777" w:rsidTr="00A90EA3">
        <w:tc>
          <w:tcPr>
            <w:tcW w:w="3505" w:type="dxa"/>
            <w:vMerge/>
          </w:tcPr>
          <w:p w14:paraId="1122D4C5" w14:textId="77777777" w:rsidR="00DC36B4" w:rsidRPr="009B4EBA" w:rsidRDefault="00DC36B4" w:rsidP="00A90E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5" w:type="dxa"/>
          </w:tcPr>
          <w:p w14:paraId="0049388D" w14:textId="77777777" w:rsidR="00DC36B4" w:rsidRPr="009B4EBA" w:rsidRDefault="00DC36B4" w:rsidP="00A9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EBA">
              <w:rPr>
                <w:rFonts w:ascii="Times New Roman" w:eastAsia="Times New Roman" w:hAnsi="Times New Roman" w:cs="Times New Roman"/>
                <w:sz w:val="24"/>
                <w:szCs w:val="24"/>
              </w:rPr>
              <w:t>Severe mitral regurgitation</w:t>
            </w:r>
          </w:p>
        </w:tc>
      </w:tr>
      <w:tr w:rsidR="00DC36B4" w:rsidRPr="009B4EBA" w14:paraId="770346BD" w14:textId="77777777" w:rsidTr="00A90EA3">
        <w:tc>
          <w:tcPr>
            <w:tcW w:w="3505" w:type="dxa"/>
            <w:vMerge/>
          </w:tcPr>
          <w:p w14:paraId="0B1AC813" w14:textId="77777777" w:rsidR="00DC36B4" w:rsidRPr="009B4EBA" w:rsidRDefault="00DC36B4" w:rsidP="00A90E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5" w:type="dxa"/>
          </w:tcPr>
          <w:p w14:paraId="1D7A4705" w14:textId="77777777" w:rsidR="00DC36B4" w:rsidRPr="009B4EBA" w:rsidRDefault="00DC36B4" w:rsidP="00A9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EBA">
              <w:rPr>
                <w:rFonts w:ascii="Times New Roman" w:eastAsia="Times New Roman" w:hAnsi="Times New Roman" w:cs="Times New Roman"/>
                <w:sz w:val="24"/>
                <w:szCs w:val="24"/>
              </w:rPr>
              <w:t>Atrial fibrillation</w:t>
            </w:r>
          </w:p>
        </w:tc>
      </w:tr>
      <w:tr w:rsidR="00DC36B4" w:rsidRPr="009B4EBA" w14:paraId="7D26F865" w14:textId="77777777" w:rsidTr="00A90EA3">
        <w:tc>
          <w:tcPr>
            <w:tcW w:w="3505" w:type="dxa"/>
            <w:vMerge/>
          </w:tcPr>
          <w:p w14:paraId="53BDAE5B" w14:textId="77777777" w:rsidR="00DC36B4" w:rsidRPr="009B4EBA" w:rsidRDefault="00DC36B4" w:rsidP="00A90E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5" w:type="dxa"/>
          </w:tcPr>
          <w:p w14:paraId="2ED6AFE7" w14:textId="77777777" w:rsidR="00DC36B4" w:rsidRPr="009B4EBA" w:rsidRDefault="00DC36B4" w:rsidP="00A9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EBA">
              <w:rPr>
                <w:rFonts w:ascii="Times New Roman" w:eastAsia="Times New Roman" w:hAnsi="Times New Roman" w:cs="Times New Roman"/>
                <w:sz w:val="24"/>
                <w:szCs w:val="24"/>
              </w:rPr>
              <w:t>LVEF &lt;= 50%</w:t>
            </w:r>
          </w:p>
        </w:tc>
      </w:tr>
      <w:tr w:rsidR="00DC36B4" w:rsidRPr="009B4EBA" w14:paraId="16381F96" w14:textId="77777777" w:rsidTr="00A90EA3">
        <w:tc>
          <w:tcPr>
            <w:tcW w:w="3505" w:type="dxa"/>
            <w:vMerge/>
          </w:tcPr>
          <w:p w14:paraId="5B1445D5" w14:textId="77777777" w:rsidR="00DC36B4" w:rsidRPr="009B4EBA" w:rsidRDefault="00DC36B4" w:rsidP="00A90E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5" w:type="dxa"/>
          </w:tcPr>
          <w:p w14:paraId="33C7E20F" w14:textId="77777777" w:rsidR="00DC36B4" w:rsidRPr="009B4EBA" w:rsidRDefault="00DC36B4" w:rsidP="00A9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EBA">
              <w:rPr>
                <w:rFonts w:ascii="Times New Roman" w:eastAsia="Times New Roman" w:hAnsi="Times New Roman" w:cs="Times New Roman"/>
                <w:sz w:val="24"/>
                <w:szCs w:val="24"/>
              </w:rPr>
              <w:t>Severe pulmonary hypertension (RVSP &gt; 60)</w:t>
            </w:r>
          </w:p>
        </w:tc>
      </w:tr>
      <w:tr w:rsidR="00DC36B4" w:rsidRPr="009B4EBA" w14:paraId="07EFA6B9" w14:textId="77777777" w:rsidTr="00A90EA3">
        <w:tc>
          <w:tcPr>
            <w:tcW w:w="3505" w:type="dxa"/>
            <w:vMerge/>
          </w:tcPr>
          <w:p w14:paraId="02207192" w14:textId="77777777" w:rsidR="00DC36B4" w:rsidRPr="009B4EBA" w:rsidRDefault="00DC36B4" w:rsidP="00A90E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5" w:type="dxa"/>
          </w:tcPr>
          <w:p w14:paraId="31B1AABB" w14:textId="77777777" w:rsidR="00DC36B4" w:rsidRPr="009B4EBA" w:rsidRDefault="00DC36B4" w:rsidP="00A90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E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Troponin &gt; 0.02 </w:t>
            </w:r>
          </w:p>
        </w:tc>
      </w:tr>
      <w:tr w:rsidR="00DC36B4" w:rsidRPr="009B4EBA" w14:paraId="6A8DBE48" w14:textId="77777777" w:rsidTr="00A90EA3">
        <w:tc>
          <w:tcPr>
            <w:tcW w:w="3505" w:type="dxa"/>
            <w:vMerge/>
          </w:tcPr>
          <w:p w14:paraId="0FDBC913" w14:textId="77777777" w:rsidR="00DC36B4" w:rsidRPr="009B4EBA" w:rsidRDefault="00DC36B4" w:rsidP="00A90E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5" w:type="dxa"/>
          </w:tcPr>
          <w:p w14:paraId="7DBD8469" w14:textId="77777777" w:rsidR="00DC36B4" w:rsidRPr="009B4EBA" w:rsidRDefault="00DC36B4" w:rsidP="00A90EA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EBA">
              <w:rPr>
                <w:rFonts w:ascii="Times New Roman" w:eastAsia="Times New Roman" w:hAnsi="Times New Roman" w:cs="Times New Roman"/>
                <w:sz w:val="24"/>
                <w:szCs w:val="24"/>
              </w:rPr>
              <w:t>HbA1C &gt; 9</w:t>
            </w:r>
          </w:p>
        </w:tc>
      </w:tr>
    </w:tbl>
    <w:p w14:paraId="458D1005" w14:textId="77777777" w:rsidR="00DC36B4" w:rsidRDefault="00DC36B4"/>
    <w:sectPr w:rsidR="00DC36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6B4"/>
    <w:rsid w:val="00217AD2"/>
    <w:rsid w:val="00DC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1397D"/>
  <w15:chartTrackingRefBased/>
  <w15:docId w15:val="{5ADAD0AD-4D5F-414D-8EB3-093E65C6A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6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95F8DC9838DA4BA4AE52D210CA3DFE" ma:contentTypeVersion="7" ma:contentTypeDescription="Create a new document." ma:contentTypeScope="" ma:versionID="58d2989a4cb7f15ae54b5541a20a4efa">
  <xsd:schema xmlns:xsd="http://www.w3.org/2001/XMLSchema" xmlns:xs="http://www.w3.org/2001/XMLSchema" xmlns:p="http://schemas.microsoft.com/office/2006/metadata/properties" xmlns:ns3="95a04453-b821-4ea8-aaba-5662e85dcbeb" xmlns:ns4="ff339aa9-d8d3-49e4-8d57-c6e54290db8c" targetNamespace="http://schemas.microsoft.com/office/2006/metadata/properties" ma:root="true" ma:fieldsID="19f1a4c2b0400c96732b5d3ded6d7f11" ns3:_="" ns4:_="">
    <xsd:import namespace="95a04453-b821-4ea8-aaba-5662e85dcbeb"/>
    <xsd:import namespace="ff339aa9-d8d3-49e4-8d57-c6e54290db8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a04453-b821-4ea8-aaba-5662e85dcbe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39aa9-d8d3-49e4-8d57-c6e54290db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A1B8AA-D638-452B-A546-B93FFF051023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  <ds:schemaRef ds:uri="http://purl.org/dc/dcmitype/"/>
    <ds:schemaRef ds:uri="95a04453-b821-4ea8-aaba-5662e85dcbeb"/>
    <ds:schemaRef ds:uri="http://schemas.microsoft.com/office/infopath/2007/PartnerControls"/>
    <ds:schemaRef ds:uri="http://purl.org/dc/terms/"/>
    <ds:schemaRef ds:uri="ff339aa9-d8d3-49e4-8d57-c6e54290db8c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ED6108C8-56EC-4291-A30D-BF40880A74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8BE110-6689-4727-AD54-BC28F8EB1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a04453-b821-4ea8-aaba-5662e85dcbeb"/>
    <ds:schemaRef ds:uri="ff339aa9-d8d3-49e4-8d57-c6e54290db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Yasin, Hesham Abdallah</dc:creator>
  <cp:keywords/>
  <dc:description/>
  <cp:lastModifiedBy>Yasin, Hesham Abdallah</cp:lastModifiedBy>
  <cp:revision>2</cp:revision>
  <dcterms:created xsi:type="dcterms:W3CDTF">2022-08-01T04:06:00Z</dcterms:created>
  <dcterms:modified xsi:type="dcterms:W3CDTF">2022-08-01T04:06:00Z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Enabled">
    <vt:lpwstr>true</vt:lpwstr>
  </property>
  <property fmtid="{D5CDD505-2E9C-101B-9397-08002B2CF9AE}" pid="3" name="MSIP_Label_792c8cef-6f2b-4af1-b4ac-d815ff795cd6_SetDate">
    <vt:lpwstr>2022-08-01T04:05:18Z</vt:lpwstr>
  </property>
  <property fmtid="{D5CDD505-2E9C-101B-9397-08002B2CF9AE}" pid="4" name="MSIP_Label_792c8cef-6f2b-4af1-b4ac-d815ff795cd6_Method">
    <vt:lpwstr>Standard</vt:lpwstr>
  </property>
  <property fmtid="{D5CDD505-2E9C-101B-9397-08002B2CF9AE}" pid="5" name="MSIP_Label_792c8cef-6f2b-4af1-b4ac-d815ff795cd6_Name">
    <vt:lpwstr>VUMC General</vt:lpwstr>
  </property>
  <property fmtid="{D5CDD505-2E9C-101B-9397-08002B2CF9AE}" pid="6" name="MSIP_Label_792c8cef-6f2b-4af1-b4ac-d815ff795cd6_SiteId">
    <vt:lpwstr>ef575030-1424-4ed8-b83c-12c533d879ab</vt:lpwstr>
  </property>
  <property fmtid="{D5CDD505-2E9C-101B-9397-08002B2CF9AE}" pid="7" name="MSIP_Label_792c8cef-6f2b-4af1-b4ac-d815ff795cd6_ActionId">
    <vt:lpwstr>c83f566d-10fe-4a7d-83a4-789daeaf8f34</vt:lpwstr>
  </property>
  <property fmtid="{D5CDD505-2E9C-101B-9397-08002B2CF9AE}" pid="8" name="MSIP_Label_792c8cef-6f2b-4af1-b4ac-d815ff795cd6_ContentBits">
    <vt:lpwstr>0</vt:lpwstr>
  </property>
  <property fmtid="{D5CDD505-2E9C-101B-9397-08002B2CF9AE}" pid="9" name="ContentTypeId">
    <vt:lpwstr>0x0101006D95F8DC9838DA4BA4AE52D210CA3DFE</vt:lpwstr>
  </property>
</Properties>
</file>