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21B1D" w14:textId="77777777" w:rsidR="00553918" w:rsidRPr="00685CBD" w:rsidRDefault="00553918" w:rsidP="00553918">
      <w:r w:rsidRPr="00685CBD">
        <w:t xml:space="preserve">Tab. 2 Surrogacy of endpoints with OS depending on </w:t>
      </w:r>
      <w:r>
        <w:t xml:space="preserve">the </w:t>
      </w:r>
      <w:r w:rsidRPr="00685CBD">
        <w:t>line of therapy.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831"/>
        <w:gridCol w:w="750"/>
        <w:gridCol w:w="1789"/>
        <w:gridCol w:w="814"/>
        <w:gridCol w:w="1726"/>
        <w:gridCol w:w="1032"/>
      </w:tblGrid>
      <w:tr w:rsidR="00553918" w:rsidRPr="00685CBD" w14:paraId="0931AC5D" w14:textId="77777777" w:rsidTr="00AC34A0">
        <w:tc>
          <w:tcPr>
            <w:tcW w:w="1413" w:type="dxa"/>
            <w:vMerge w:val="restart"/>
          </w:tcPr>
          <w:p w14:paraId="67C6FDC7" w14:textId="77777777" w:rsidR="00553918" w:rsidRPr="00685CBD" w:rsidRDefault="00553918" w:rsidP="00AC34A0">
            <w:r w:rsidRPr="00685CBD">
              <w:rPr>
                <w:b/>
                <w:bCs/>
              </w:rPr>
              <w:t>Surrogate endpoint</w:t>
            </w:r>
          </w:p>
        </w:tc>
        <w:tc>
          <w:tcPr>
            <w:tcW w:w="2593" w:type="dxa"/>
            <w:gridSpan w:val="2"/>
          </w:tcPr>
          <w:p w14:paraId="580297C1" w14:textId="77777777" w:rsidR="00553918" w:rsidRPr="00420EA6" w:rsidRDefault="00553918" w:rsidP="00AC34A0">
            <w:pPr>
              <w:jc w:val="center"/>
              <w:rPr>
                <w:b/>
                <w:bCs/>
                <w:lang w:val="pl-PL"/>
              </w:rPr>
            </w:pPr>
            <w:r w:rsidRPr="00420EA6">
              <w:rPr>
                <w:b/>
                <w:bCs/>
                <w:lang w:val="pl-PL"/>
              </w:rPr>
              <w:t>1 line</w:t>
            </w:r>
          </w:p>
        </w:tc>
        <w:tc>
          <w:tcPr>
            <w:tcW w:w="2616" w:type="dxa"/>
            <w:gridSpan w:val="2"/>
          </w:tcPr>
          <w:p w14:paraId="7684A67E" w14:textId="77777777" w:rsidR="00553918" w:rsidRPr="00420EA6" w:rsidRDefault="00553918" w:rsidP="00AC34A0">
            <w:pPr>
              <w:jc w:val="center"/>
              <w:rPr>
                <w:b/>
                <w:bCs/>
              </w:rPr>
            </w:pPr>
            <w:r w:rsidRPr="00420EA6">
              <w:rPr>
                <w:b/>
                <w:bCs/>
              </w:rPr>
              <w:t>&gt;1 line</w:t>
            </w:r>
          </w:p>
        </w:tc>
        <w:tc>
          <w:tcPr>
            <w:tcW w:w="2774" w:type="dxa"/>
            <w:gridSpan w:val="2"/>
          </w:tcPr>
          <w:p w14:paraId="59F438BE" w14:textId="77777777" w:rsidR="00553918" w:rsidRPr="00420EA6" w:rsidRDefault="00553918" w:rsidP="00AC34A0">
            <w:pPr>
              <w:jc w:val="center"/>
              <w:rPr>
                <w:b/>
                <w:bCs/>
              </w:rPr>
            </w:pPr>
            <w:r w:rsidRPr="00420EA6">
              <w:rPr>
                <w:b/>
                <w:bCs/>
              </w:rPr>
              <w:t>All lines</w:t>
            </w:r>
          </w:p>
        </w:tc>
      </w:tr>
      <w:tr w:rsidR="00553918" w:rsidRPr="00685CBD" w14:paraId="2F88A55F" w14:textId="77777777" w:rsidTr="00AC34A0">
        <w:tc>
          <w:tcPr>
            <w:tcW w:w="1413" w:type="dxa"/>
            <w:vMerge/>
          </w:tcPr>
          <w:p w14:paraId="51AE2F5F" w14:textId="77777777" w:rsidR="00553918" w:rsidRPr="00685CBD" w:rsidRDefault="00553918" w:rsidP="00AC34A0"/>
        </w:tc>
        <w:tc>
          <w:tcPr>
            <w:tcW w:w="1843" w:type="dxa"/>
          </w:tcPr>
          <w:p w14:paraId="225C2335" w14:textId="77777777" w:rsidR="00553918" w:rsidRPr="00685CBD" w:rsidRDefault="00553918" w:rsidP="00AC34A0">
            <w:pPr>
              <w:jc w:val="center"/>
            </w:pPr>
            <w:r w:rsidRPr="00685CBD">
              <w:rPr>
                <w:b/>
                <w:bCs/>
              </w:rPr>
              <w:t>Number of trials</w:t>
            </w:r>
          </w:p>
        </w:tc>
        <w:tc>
          <w:tcPr>
            <w:tcW w:w="750" w:type="dxa"/>
          </w:tcPr>
          <w:p w14:paraId="43BF7DF9" w14:textId="77777777" w:rsidR="00553918" w:rsidRPr="00685CBD" w:rsidRDefault="00553918" w:rsidP="00AC34A0">
            <w:pPr>
              <w:jc w:val="center"/>
            </w:pPr>
            <w:r w:rsidRPr="00685CBD">
              <w:rPr>
                <w:b/>
                <w:bCs/>
              </w:rPr>
              <w:t>R</w:t>
            </w:r>
          </w:p>
        </w:tc>
        <w:tc>
          <w:tcPr>
            <w:tcW w:w="1801" w:type="dxa"/>
          </w:tcPr>
          <w:p w14:paraId="24508B81" w14:textId="77777777" w:rsidR="00553918" w:rsidRPr="00685CBD" w:rsidRDefault="00553918" w:rsidP="00AC34A0">
            <w:pPr>
              <w:jc w:val="center"/>
            </w:pPr>
            <w:r w:rsidRPr="00685CBD">
              <w:rPr>
                <w:b/>
                <w:bCs/>
              </w:rPr>
              <w:t>Number of trials</w:t>
            </w:r>
          </w:p>
        </w:tc>
        <w:tc>
          <w:tcPr>
            <w:tcW w:w="815" w:type="dxa"/>
          </w:tcPr>
          <w:p w14:paraId="4104A9BB" w14:textId="77777777" w:rsidR="00553918" w:rsidRPr="00685CBD" w:rsidRDefault="00553918" w:rsidP="00AC34A0">
            <w:pPr>
              <w:jc w:val="center"/>
            </w:pPr>
            <w:r w:rsidRPr="00685CBD">
              <w:rPr>
                <w:b/>
                <w:bCs/>
              </w:rPr>
              <w:t>R</w:t>
            </w:r>
          </w:p>
        </w:tc>
        <w:tc>
          <w:tcPr>
            <w:tcW w:w="1737" w:type="dxa"/>
          </w:tcPr>
          <w:p w14:paraId="6AF04AEA" w14:textId="77777777" w:rsidR="00553918" w:rsidRPr="00685CBD" w:rsidRDefault="00553918" w:rsidP="00AC34A0">
            <w:pPr>
              <w:jc w:val="center"/>
            </w:pPr>
            <w:r w:rsidRPr="00685CBD">
              <w:rPr>
                <w:b/>
                <w:bCs/>
              </w:rPr>
              <w:t>Number of trials</w:t>
            </w:r>
          </w:p>
        </w:tc>
        <w:tc>
          <w:tcPr>
            <w:tcW w:w="1037" w:type="dxa"/>
          </w:tcPr>
          <w:p w14:paraId="1F76E700" w14:textId="77777777" w:rsidR="00553918" w:rsidRPr="00685CBD" w:rsidRDefault="00553918" w:rsidP="00AC34A0">
            <w:pPr>
              <w:jc w:val="center"/>
            </w:pPr>
            <w:r w:rsidRPr="00685CBD">
              <w:rPr>
                <w:b/>
                <w:bCs/>
              </w:rPr>
              <w:t>R</w:t>
            </w:r>
          </w:p>
        </w:tc>
      </w:tr>
      <w:tr w:rsidR="00553918" w:rsidRPr="00685CBD" w14:paraId="3879F48D" w14:textId="77777777" w:rsidTr="00AC34A0">
        <w:tc>
          <w:tcPr>
            <w:tcW w:w="1413" w:type="dxa"/>
          </w:tcPr>
          <w:p w14:paraId="283CF419" w14:textId="77777777" w:rsidR="00553918" w:rsidRPr="00685CBD" w:rsidRDefault="00553918" w:rsidP="00AC34A0">
            <w:r w:rsidRPr="00685CBD">
              <w:t>PFS</w:t>
            </w:r>
          </w:p>
        </w:tc>
        <w:tc>
          <w:tcPr>
            <w:tcW w:w="1843" w:type="dxa"/>
          </w:tcPr>
          <w:p w14:paraId="456D1A9B" w14:textId="77777777" w:rsidR="00553918" w:rsidRPr="00685CBD" w:rsidRDefault="00553918" w:rsidP="00AC34A0">
            <w:pPr>
              <w:jc w:val="center"/>
            </w:pPr>
            <w:r w:rsidRPr="00685CBD">
              <w:t>20</w:t>
            </w:r>
          </w:p>
        </w:tc>
        <w:tc>
          <w:tcPr>
            <w:tcW w:w="750" w:type="dxa"/>
          </w:tcPr>
          <w:p w14:paraId="05A276A4" w14:textId="77777777" w:rsidR="00553918" w:rsidRPr="00685CBD" w:rsidRDefault="00553918" w:rsidP="00AC34A0">
            <w:pPr>
              <w:jc w:val="center"/>
            </w:pPr>
            <w:r w:rsidRPr="00685CBD">
              <w:t>0.831</w:t>
            </w:r>
          </w:p>
        </w:tc>
        <w:tc>
          <w:tcPr>
            <w:tcW w:w="1801" w:type="dxa"/>
          </w:tcPr>
          <w:p w14:paraId="44AE2C3F" w14:textId="77777777" w:rsidR="00553918" w:rsidRPr="00685CBD" w:rsidRDefault="00553918" w:rsidP="00AC34A0">
            <w:pPr>
              <w:jc w:val="center"/>
            </w:pPr>
            <w:r w:rsidRPr="00685CBD">
              <w:t>46</w:t>
            </w:r>
          </w:p>
        </w:tc>
        <w:tc>
          <w:tcPr>
            <w:tcW w:w="815" w:type="dxa"/>
          </w:tcPr>
          <w:p w14:paraId="68E44F57" w14:textId="77777777" w:rsidR="00553918" w:rsidRPr="00685CBD" w:rsidRDefault="00553918" w:rsidP="00AC34A0">
            <w:pPr>
              <w:jc w:val="center"/>
            </w:pPr>
            <w:r w:rsidRPr="00685CBD">
              <w:t>0.401</w:t>
            </w:r>
          </w:p>
        </w:tc>
        <w:tc>
          <w:tcPr>
            <w:tcW w:w="1737" w:type="dxa"/>
          </w:tcPr>
          <w:p w14:paraId="19C4B05F" w14:textId="77777777" w:rsidR="00553918" w:rsidRPr="00685CBD" w:rsidRDefault="00553918" w:rsidP="00AC34A0">
            <w:pPr>
              <w:jc w:val="center"/>
            </w:pPr>
            <w:r w:rsidRPr="00685CBD">
              <w:t>43</w:t>
            </w:r>
          </w:p>
        </w:tc>
        <w:tc>
          <w:tcPr>
            <w:tcW w:w="1037" w:type="dxa"/>
          </w:tcPr>
          <w:p w14:paraId="29AEF857" w14:textId="77777777" w:rsidR="00553918" w:rsidRPr="00685CBD" w:rsidRDefault="00553918" w:rsidP="00AC34A0">
            <w:pPr>
              <w:jc w:val="center"/>
            </w:pPr>
            <w:r w:rsidRPr="00685CBD">
              <w:t>0.679</w:t>
            </w:r>
          </w:p>
        </w:tc>
      </w:tr>
      <w:tr w:rsidR="00553918" w:rsidRPr="00685CBD" w14:paraId="562981B8" w14:textId="77777777" w:rsidTr="00AC34A0">
        <w:tc>
          <w:tcPr>
            <w:tcW w:w="1413" w:type="dxa"/>
          </w:tcPr>
          <w:p w14:paraId="39A7A1FC" w14:textId="77777777" w:rsidR="00553918" w:rsidRPr="00685CBD" w:rsidRDefault="00553918" w:rsidP="00AC34A0">
            <w:r w:rsidRPr="00685CBD">
              <w:t>ORR</w:t>
            </w:r>
          </w:p>
        </w:tc>
        <w:tc>
          <w:tcPr>
            <w:tcW w:w="1843" w:type="dxa"/>
          </w:tcPr>
          <w:p w14:paraId="6EFE1570" w14:textId="77777777" w:rsidR="00553918" w:rsidRPr="00685CBD" w:rsidRDefault="00553918" w:rsidP="00AC34A0">
            <w:pPr>
              <w:jc w:val="center"/>
            </w:pPr>
            <w:r w:rsidRPr="00685CBD">
              <w:t>20</w:t>
            </w:r>
          </w:p>
        </w:tc>
        <w:tc>
          <w:tcPr>
            <w:tcW w:w="750" w:type="dxa"/>
          </w:tcPr>
          <w:p w14:paraId="2489622D" w14:textId="77777777" w:rsidR="00553918" w:rsidRPr="00685CBD" w:rsidRDefault="00553918" w:rsidP="00AC34A0">
            <w:pPr>
              <w:jc w:val="center"/>
            </w:pPr>
            <w:r w:rsidRPr="00685CBD">
              <w:t>0.735</w:t>
            </w:r>
          </w:p>
        </w:tc>
        <w:tc>
          <w:tcPr>
            <w:tcW w:w="1801" w:type="dxa"/>
          </w:tcPr>
          <w:p w14:paraId="45880ED2" w14:textId="77777777" w:rsidR="00553918" w:rsidRPr="00685CBD" w:rsidRDefault="00553918" w:rsidP="00AC34A0">
            <w:pPr>
              <w:jc w:val="center"/>
            </w:pPr>
            <w:r w:rsidRPr="00685CBD">
              <w:t>45</w:t>
            </w:r>
          </w:p>
        </w:tc>
        <w:tc>
          <w:tcPr>
            <w:tcW w:w="815" w:type="dxa"/>
          </w:tcPr>
          <w:p w14:paraId="0FAD6A28" w14:textId="77777777" w:rsidR="00553918" w:rsidRPr="00685CBD" w:rsidRDefault="00553918" w:rsidP="00AC34A0">
            <w:pPr>
              <w:jc w:val="center"/>
            </w:pPr>
            <w:r w:rsidRPr="00685CBD">
              <w:t>0.706</w:t>
            </w:r>
          </w:p>
        </w:tc>
        <w:tc>
          <w:tcPr>
            <w:tcW w:w="1737" w:type="dxa"/>
          </w:tcPr>
          <w:p w14:paraId="0ACE282C" w14:textId="77777777" w:rsidR="00553918" w:rsidRPr="00685CBD" w:rsidRDefault="00553918" w:rsidP="00AC34A0">
            <w:pPr>
              <w:jc w:val="center"/>
            </w:pPr>
            <w:r w:rsidRPr="00685CBD">
              <w:t>42</w:t>
            </w:r>
          </w:p>
        </w:tc>
        <w:tc>
          <w:tcPr>
            <w:tcW w:w="1037" w:type="dxa"/>
          </w:tcPr>
          <w:p w14:paraId="21E7D6D6" w14:textId="77777777" w:rsidR="00553918" w:rsidRPr="00685CBD" w:rsidRDefault="00553918" w:rsidP="00AC34A0">
            <w:pPr>
              <w:jc w:val="center"/>
            </w:pPr>
            <w:r w:rsidRPr="00685CBD">
              <w:t>0.235</w:t>
            </w:r>
          </w:p>
        </w:tc>
      </w:tr>
      <w:tr w:rsidR="00553918" w:rsidRPr="00685CBD" w14:paraId="275FE6F7" w14:textId="77777777" w:rsidTr="00AC34A0">
        <w:tc>
          <w:tcPr>
            <w:tcW w:w="1413" w:type="dxa"/>
          </w:tcPr>
          <w:p w14:paraId="11624F9B" w14:textId="77777777" w:rsidR="00553918" w:rsidRPr="00685CBD" w:rsidRDefault="00553918" w:rsidP="00AC34A0">
            <w:r w:rsidRPr="00685CBD">
              <w:t>DCR</w:t>
            </w:r>
          </w:p>
        </w:tc>
        <w:tc>
          <w:tcPr>
            <w:tcW w:w="1843" w:type="dxa"/>
          </w:tcPr>
          <w:p w14:paraId="0394A609" w14:textId="77777777" w:rsidR="00553918" w:rsidRPr="00685CBD" w:rsidRDefault="00553918" w:rsidP="00AC34A0">
            <w:pPr>
              <w:jc w:val="center"/>
            </w:pPr>
            <w:r w:rsidRPr="00685CBD">
              <w:t>17</w:t>
            </w:r>
          </w:p>
        </w:tc>
        <w:tc>
          <w:tcPr>
            <w:tcW w:w="750" w:type="dxa"/>
          </w:tcPr>
          <w:p w14:paraId="78B247A3" w14:textId="77777777" w:rsidR="00553918" w:rsidRPr="00685CBD" w:rsidRDefault="00553918" w:rsidP="00AC34A0">
            <w:pPr>
              <w:jc w:val="center"/>
            </w:pPr>
            <w:r w:rsidRPr="00685CBD">
              <w:t>0.735</w:t>
            </w:r>
          </w:p>
        </w:tc>
        <w:tc>
          <w:tcPr>
            <w:tcW w:w="1801" w:type="dxa"/>
          </w:tcPr>
          <w:p w14:paraId="6A732409" w14:textId="77777777" w:rsidR="00553918" w:rsidRPr="00685CBD" w:rsidRDefault="00553918" w:rsidP="00AC34A0">
            <w:pPr>
              <w:jc w:val="center"/>
            </w:pPr>
            <w:r w:rsidRPr="00685CBD">
              <w:t>37</w:t>
            </w:r>
          </w:p>
        </w:tc>
        <w:tc>
          <w:tcPr>
            <w:tcW w:w="815" w:type="dxa"/>
          </w:tcPr>
          <w:p w14:paraId="5E3A55CB" w14:textId="77777777" w:rsidR="00553918" w:rsidRPr="00685CBD" w:rsidRDefault="00553918" w:rsidP="00AC34A0">
            <w:pPr>
              <w:jc w:val="center"/>
            </w:pPr>
            <w:r w:rsidRPr="00685CBD">
              <w:t>0.584</w:t>
            </w:r>
          </w:p>
        </w:tc>
        <w:tc>
          <w:tcPr>
            <w:tcW w:w="1737" w:type="dxa"/>
          </w:tcPr>
          <w:p w14:paraId="7EFA357E" w14:textId="77777777" w:rsidR="00553918" w:rsidRPr="00685CBD" w:rsidRDefault="00553918" w:rsidP="00AC34A0">
            <w:pPr>
              <w:jc w:val="center"/>
            </w:pPr>
            <w:r w:rsidRPr="00685CBD">
              <w:t>35</w:t>
            </w:r>
          </w:p>
        </w:tc>
        <w:tc>
          <w:tcPr>
            <w:tcW w:w="1037" w:type="dxa"/>
          </w:tcPr>
          <w:p w14:paraId="5FE3206D" w14:textId="77777777" w:rsidR="00553918" w:rsidRPr="00685CBD" w:rsidRDefault="00553918" w:rsidP="00AC34A0">
            <w:pPr>
              <w:jc w:val="center"/>
            </w:pPr>
            <w:r w:rsidRPr="00685CBD">
              <w:t>0.585</w:t>
            </w:r>
          </w:p>
        </w:tc>
      </w:tr>
      <w:tr w:rsidR="00553918" w:rsidRPr="00685CBD" w14:paraId="18349662" w14:textId="77777777" w:rsidTr="00AC34A0">
        <w:tc>
          <w:tcPr>
            <w:tcW w:w="1413" w:type="dxa"/>
          </w:tcPr>
          <w:p w14:paraId="252C64C1" w14:textId="77777777" w:rsidR="00553918" w:rsidRPr="00685CBD" w:rsidRDefault="00553918" w:rsidP="00AC34A0">
            <w:r w:rsidRPr="00685CBD">
              <w:t>3m PFS</w:t>
            </w:r>
          </w:p>
        </w:tc>
        <w:tc>
          <w:tcPr>
            <w:tcW w:w="1843" w:type="dxa"/>
          </w:tcPr>
          <w:p w14:paraId="3321FD7B" w14:textId="77777777" w:rsidR="00553918" w:rsidRPr="00685CBD" w:rsidRDefault="00553918" w:rsidP="00AC34A0">
            <w:pPr>
              <w:jc w:val="center"/>
            </w:pPr>
            <w:r w:rsidRPr="00685CBD">
              <w:t>9</w:t>
            </w:r>
          </w:p>
        </w:tc>
        <w:tc>
          <w:tcPr>
            <w:tcW w:w="750" w:type="dxa"/>
          </w:tcPr>
          <w:p w14:paraId="3A062875" w14:textId="77777777" w:rsidR="00553918" w:rsidRPr="00685CBD" w:rsidRDefault="00553918" w:rsidP="00AC34A0">
            <w:pPr>
              <w:jc w:val="center"/>
            </w:pPr>
            <w:r w:rsidRPr="00685CBD">
              <w:t>0.750</w:t>
            </w:r>
          </w:p>
        </w:tc>
        <w:tc>
          <w:tcPr>
            <w:tcW w:w="1801" w:type="dxa"/>
          </w:tcPr>
          <w:p w14:paraId="194AE301" w14:textId="77777777" w:rsidR="00553918" w:rsidRPr="00685CBD" w:rsidRDefault="00553918" w:rsidP="00AC34A0">
            <w:pPr>
              <w:jc w:val="center"/>
            </w:pPr>
            <w:r w:rsidRPr="00685CBD">
              <w:t>35</w:t>
            </w:r>
          </w:p>
        </w:tc>
        <w:tc>
          <w:tcPr>
            <w:tcW w:w="815" w:type="dxa"/>
          </w:tcPr>
          <w:p w14:paraId="68F35050" w14:textId="77777777" w:rsidR="00553918" w:rsidRPr="00685CBD" w:rsidRDefault="00553918" w:rsidP="00AC34A0">
            <w:pPr>
              <w:jc w:val="center"/>
            </w:pPr>
            <w:r w:rsidRPr="00685CBD">
              <w:t>0.607</w:t>
            </w:r>
          </w:p>
        </w:tc>
        <w:tc>
          <w:tcPr>
            <w:tcW w:w="1737" w:type="dxa"/>
          </w:tcPr>
          <w:p w14:paraId="595CFAAE" w14:textId="77777777" w:rsidR="00553918" w:rsidRPr="00685CBD" w:rsidRDefault="00553918" w:rsidP="00AC34A0">
            <w:pPr>
              <w:jc w:val="center"/>
            </w:pPr>
            <w:r w:rsidRPr="00685CBD">
              <w:t>19</w:t>
            </w:r>
          </w:p>
        </w:tc>
        <w:tc>
          <w:tcPr>
            <w:tcW w:w="1037" w:type="dxa"/>
          </w:tcPr>
          <w:p w14:paraId="5F09DB72" w14:textId="77777777" w:rsidR="00553918" w:rsidRPr="00685CBD" w:rsidRDefault="00553918" w:rsidP="00AC34A0">
            <w:pPr>
              <w:jc w:val="center"/>
            </w:pPr>
            <w:r w:rsidRPr="00685CBD">
              <w:t>0.662</w:t>
            </w:r>
          </w:p>
        </w:tc>
      </w:tr>
      <w:tr w:rsidR="00553918" w14:paraId="5A070E34" w14:textId="77777777" w:rsidTr="00AC34A0">
        <w:tc>
          <w:tcPr>
            <w:tcW w:w="1413" w:type="dxa"/>
          </w:tcPr>
          <w:p w14:paraId="3479EBA5" w14:textId="77777777" w:rsidR="00553918" w:rsidRPr="00685CBD" w:rsidRDefault="00553918" w:rsidP="00AC34A0">
            <w:r w:rsidRPr="00685CBD">
              <w:t>6m PFS</w:t>
            </w:r>
          </w:p>
        </w:tc>
        <w:tc>
          <w:tcPr>
            <w:tcW w:w="1843" w:type="dxa"/>
          </w:tcPr>
          <w:p w14:paraId="4451DBB4" w14:textId="77777777" w:rsidR="00553918" w:rsidRPr="00685CBD" w:rsidRDefault="00553918" w:rsidP="00AC34A0">
            <w:pPr>
              <w:jc w:val="center"/>
            </w:pPr>
            <w:r w:rsidRPr="00685CBD">
              <w:t>14</w:t>
            </w:r>
          </w:p>
        </w:tc>
        <w:tc>
          <w:tcPr>
            <w:tcW w:w="750" w:type="dxa"/>
          </w:tcPr>
          <w:p w14:paraId="13665C2A" w14:textId="77777777" w:rsidR="00553918" w:rsidRPr="00685CBD" w:rsidRDefault="00553918" w:rsidP="00AC34A0">
            <w:pPr>
              <w:jc w:val="center"/>
            </w:pPr>
            <w:r w:rsidRPr="00685CBD">
              <w:t>0.838</w:t>
            </w:r>
          </w:p>
        </w:tc>
        <w:tc>
          <w:tcPr>
            <w:tcW w:w="1801" w:type="dxa"/>
          </w:tcPr>
          <w:p w14:paraId="58EA6D94" w14:textId="77777777" w:rsidR="00553918" w:rsidRPr="00685CBD" w:rsidRDefault="00553918" w:rsidP="00AC34A0">
            <w:pPr>
              <w:jc w:val="center"/>
            </w:pPr>
            <w:r w:rsidRPr="00685CBD">
              <w:t>32</w:t>
            </w:r>
          </w:p>
        </w:tc>
        <w:tc>
          <w:tcPr>
            <w:tcW w:w="815" w:type="dxa"/>
          </w:tcPr>
          <w:p w14:paraId="347ABB0E" w14:textId="77777777" w:rsidR="00553918" w:rsidRPr="00685CBD" w:rsidRDefault="00553918" w:rsidP="00AC34A0">
            <w:pPr>
              <w:jc w:val="center"/>
            </w:pPr>
            <w:r w:rsidRPr="00685CBD">
              <w:t>0.359</w:t>
            </w:r>
          </w:p>
        </w:tc>
        <w:tc>
          <w:tcPr>
            <w:tcW w:w="1737" w:type="dxa"/>
          </w:tcPr>
          <w:p w14:paraId="6366DE54" w14:textId="77777777" w:rsidR="00553918" w:rsidRPr="00685CBD" w:rsidRDefault="00553918" w:rsidP="00AC34A0">
            <w:pPr>
              <w:jc w:val="center"/>
            </w:pPr>
            <w:r w:rsidRPr="00685CBD">
              <w:t>28</w:t>
            </w:r>
          </w:p>
        </w:tc>
        <w:tc>
          <w:tcPr>
            <w:tcW w:w="1037" w:type="dxa"/>
          </w:tcPr>
          <w:p w14:paraId="7C6C18F9" w14:textId="77777777" w:rsidR="00553918" w:rsidRDefault="00553918" w:rsidP="00AC34A0">
            <w:pPr>
              <w:jc w:val="center"/>
            </w:pPr>
            <w:r w:rsidRPr="00685CBD">
              <w:t>0.817</w:t>
            </w:r>
          </w:p>
        </w:tc>
      </w:tr>
    </w:tbl>
    <w:p w14:paraId="405F08FC" w14:textId="77777777" w:rsidR="00582B57" w:rsidRDefault="00553918"/>
    <w:sectPr w:rsidR="00582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18"/>
    <w:rsid w:val="00553918"/>
    <w:rsid w:val="006E277A"/>
    <w:rsid w:val="0086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760D"/>
  <w15:chartTrackingRefBased/>
  <w15:docId w15:val="{AFE6F39A-DD6F-4E0C-BDA1-798CC578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MSK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Sobczuk, Pawel/Sloan Kettering Institute</dc:creator>
  <cp:keywords/>
  <dc:description/>
  <cp:lastModifiedBy>Sobczuk, Pawel/Sloan Kettering Institute</cp:lastModifiedBy>
  <cp:revision>1</cp:revision>
  <dcterms:created xsi:type="dcterms:W3CDTF">2022-06-23T20:45:00Z</dcterms:created>
  <dcterms:modified xsi:type="dcterms:W3CDTF">2022-06-23T20:45:00Z</dcterms:modified>
</cp:coreProperties>
</file>