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77" w:rsidRPr="00E202BC" w:rsidRDefault="004D0377" w:rsidP="004D0377">
      <w:pPr>
        <w:rPr>
          <w:b/>
          <w:lang w:val="en-US"/>
        </w:rPr>
      </w:pPr>
      <w:r w:rsidRPr="00E202BC">
        <w:rPr>
          <w:b/>
          <w:lang w:val="en-US"/>
        </w:rPr>
        <w:t>Figure 1</w:t>
      </w:r>
      <w:r>
        <w:rPr>
          <w:b/>
          <w:lang w:val="en-US"/>
        </w:rPr>
        <w:t xml:space="preserve">: </w:t>
      </w:r>
      <w:r w:rsidRPr="005E71EF">
        <w:rPr>
          <w:lang w:val="en-US"/>
        </w:rPr>
        <w:t xml:space="preserve">Registrants to the </w:t>
      </w:r>
      <w:r>
        <w:rPr>
          <w:lang w:val="en-US"/>
        </w:rPr>
        <w:t>2021-2022 TARPSWG Educational Webinar S</w:t>
      </w:r>
      <w:r w:rsidRPr="005E71EF">
        <w:rPr>
          <w:lang w:val="en-US"/>
        </w:rPr>
        <w:t>eries by specialty</w:t>
      </w:r>
    </w:p>
    <w:p w:rsidR="004D0377" w:rsidRDefault="004D0377" w:rsidP="004D0377">
      <w:pPr>
        <w:rPr>
          <w:lang w:val="en-US"/>
        </w:rPr>
      </w:pPr>
      <w:r>
        <w:rPr>
          <w:noProof/>
          <w:lang w:eastAsia="it-IT"/>
        </w:rPr>
        <w:drawing>
          <wp:inline distT="0" distB="0" distL="0" distR="0">
            <wp:extent cx="6581775" cy="4152423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030" cy="4158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733C" w:rsidRDefault="00BE733C"/>
    <w:sectPr w:rsidR="00BE733C" w:rsidSect="00BE73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D0377"/>
    <w:rsid w:val="004D0377"/>
    <w:rsid w:val="00BE733C"/>
    <w:rsid w:val="00D7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037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0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callegarodario</dc:creator>
  <cp:lastModifiedBy>callegarodario</cp:lastModifiedBy>
  <cp:revision>1</cp:revision>
  <dcterms:created xsi:type="dcterms:W3CDTF">2022-06-25T17:31:00Z</dcterms:created>
  <dcterms:modified xsi:type="dcterms:W3CDTF">2022-06-25T17:32:00Z</dcterms:modified>
</cp:coreProperties>
</file>