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2969"/>
        <w:gridCol w:w="3684"/>
        <w:gridCol w:w="2357"/>
      </w:tblGrid>
      <w:tr w:rsidR="005A7458" w14:paraId="1A4E9292" w14:textId="77777777" w:rsidTr="005A7458">
        <w:tc>
          <w:tcPr>
            <w:tcW w:w="6653" w:type="dxa"/>
            <w:gridSpan w:val="2"/>
            <w:tcBorders>
              <w:bottom w:val="single" w:sz="4" w:space="0" w:color="auto"/>
            </w:tcBorders>
          </w:tcPr>
          <w:p w14:paraId="32F330AE" w14:textId="77777777" w:rsidR="005A7458" w:rsidRPr="00CC56BC" w:rsidRDefault="005A7458" w:rsidP="005A7458">
            <w:pPr>
              <w:rPr>
                <w:b/>
                <w:bCs/>
              </w:rPr>
            </w:pPr>
            <w:r>
              <w:rPr>
                <w:b/>
                <w:bCs/>
              </w:rPr>
              <w:t>Stratification v</w:t>
            </w:r>
            <w:r w:rsidRPr="00CC56BC">
              <w:rPr>
                <w:b/>
                <w:bCs/>
              </w:rPr>
              <w:t>ariable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369F5A0E" w14:textId="77777777" w:rsidR="005A7458" w:rsidRPr="00CC56BC" w:rsidRDefault="005A7458" w:rsidP="005A7458">
            <w:pPr>
              <w:jc w:val="right"/>
              <w:rPr>
                <w:b/>
                <w:bCs/>
              </w:rPr>
            </w:pPr>
            <w:r w:rsidRPr="00CC56BC">
              <w:rPr>
                <w:b/>
                <w:bCs/>
              </w:rPr>
              <w:t>Percentage (n=</w:t>
            </w:r>
            <w:r>
              <w:rPr>
                <w:b/>
                <w:bCs/>
              </w:rPr>
              <w:t>487</w:t>
            </w:r>
            <w:r w:rsidRPr="00CC56BC">
              <w:rPr>
                <w:b/>
                <w:bCs/>
              </w:rPr>
              <w:t>)</w:t>
            </w:r>
          </w:p>
        </w:tc>
      </w:tr>
      <w:tr w:rsidR="005A7458" w14:paraId="331631C9" w14:textId="77777777" w:rsidTr="005A7458">
        <w:tc>
          <w:tcPr>
            <w:tcW w:w="2969" w:type="dxa"/>
            <w:vMerge w:val="restart"/>
            <w:tcBorders>
              <w:right w:val="nil"/>
            </w:tcBorders>
          </w:tcPr>
          <w:p w14:paraId="5359A974" w14:textId="77777777" w:rsidR="005A7458" w:rsidRDefault="005A7458" w:rsidP="005A7458">
            <w:r>
              <w:t>Disease type</w:t>
            </w:r>
          </w:p>
        </w:tc>
        <w:tc>
          <w:tcPr>
            <w:tcW w:w="3684" w:type="dxa"/>
            <w:tcBorders>
              <w:left w:val="nil"/>
              <w:bottom w:val="nil"/>
            </w:tcBorders>
          </w:tcPr>
          <w:p w14:paraId="31C6ACBF" w14:textId="77777777" w:rsidR="005A7458" w:rsidRDefault="005A7458" w:rsidP="005A7458">
            <w:r>
              <w:t>Primary refractory</w:t>
            </w:r>
          </w:p>
        </w:tc>
        <w:tc>
          <w:tcPr>
            <w:tcW w:w="2357" w:type="dxa"/>
            <w:tcBorders>
              <w:bottom w:val="nil"/>
            </w:tcBorders>
          </w:tcPr>
          <w:p w14:paraId="2DDDDA8D" w14:textId="77777777" w:rsidR="005A7458" w:rsidRDefault="005A7458" w:rsidP="005A7458">
            <w:pPr>
              <w:jc w:val="right"/>
            </w:pPr>
            <w:r>
              <w:t>18</w:t>
            </w:r>
          </w:p>
        </w:tc>
      </w:tr>
      <w:tr w:rsidR="005A7458" w14:paraId="0D258903" w14:textId="77777777" w:rsidTr="005A7458">
        <w:tc>
          <w:tcPr>
            <w:tcW w:w="2969" w:type="dxa"/>
            <w:vMerge/>
            <w:tcBorders>
              <w:right w:val="nil"/>
            </w:tcBorders>
          </w:tcPr>
          <w:p w14:paraId="7580A855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63C6CD8C" w14:textId="77777777" w:rsidR="005A7458" w:rsidRDefault="005A7458" w:rsidP="005A7458">
            <w:r>
              <w:t>1</w:t>
            </w:r>
            <w:r w:rsidRPr="00CC56BC">
              <w:rPr>
                <w:vertAlign w:val="superscript"/>
              </w:rPr>
              <w:t>st</w:t>
            </w:r>
            <w:r>
              <w:t xml:space="preserve"> recurrence &lt; 2 years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5CC859AF" w14:textId="77777777" w:rsidR="005A7458" w:rsidRDefault="005A7458" w:rsidP="005A7458">
            <w:pPr>
              <w:jc w:val="right"/>
            </w:pPr>
            <w:r>
              <w:t>53</w:t>
            </w:r>
          </w:p>
        </w:tc>
      </w:tr>
      <w:tr w:rsidR="005A7458" w14:paraId="5E6F28C0" w14:textId="77777777" w:rsidTr="005A7458">
        <w:tc>
          <w:tcPr>
            <w:tcW w:w="2969" w:type="dxa"/>
            <w:vMerge/>
            <w:tcBorders>
              <w:right w:val="nil"/>
            </w:tcBorders>
          </w:tcPr>
          <w:p w14:paraId="7405E3EC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2105B88B" w14:textId="77777777" w:rsidR="005A7458" w:rsidRDefault="005A7458" w:rsidP="005A7458">
            <w:r>
              <w:t>1</w:t>
            </w:r>
            <w:r w:rsidRPr="00CC56BC">
              <w:rPr>
                <w:vertAlign w:val="superscript"/>
              </w:rPr>
              <w:t>st</w:t>
            </w:r>
            <w:r>
              <w:t xml:space="preserve"> recurrence </w:t>
            </w:r>
            <w:r>
              <w:rPr>
                <w:rFonts w:cstheme="minorHAnsi"/>
              </w:rPr>
              <w:t>≥ 2 years</w:t>
            </w:r>
            <w:r>
              <w:t xml:space="preserve"> 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73855DDF" w14:textId="77777777" w:rsidR="005A7458" w:rsidRDefault="005A7458" w:rsidP="005A7458">
            <w:pPr>
              <w:jc w:val="right"/>
            </w:pPr>
            <w:r>
              <w:t>15</w:t>
            </w:r>
          </w:p>
        </w:tc>
      </w:tr>
      <w:tr w:rsidR="005A7458" w14:paraId="51F7F98C" w14:textId="77777777" w:rsidTr="005A7458">
        <w:tc>
          <w:tcPr>
            <w:tcW w:w="2969" w:type="dxa"/>
            <w:vMerge/>
            <w:tcBorders>
              <w:bottom w:val="single" w:sz="4" w:space="0" w:color="auto"/>
              <w:right w:val="nil"/>
            </w:tcBorders>
          </w:tcPr>
          <w:p w14:paraId="697B2796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</w:tcBorders>
          </w:tcPr>
          <w:p w14:paraId="34AA9D87" w14:textId="77777777" w:rsidR="005A7458" w:rsidRDefault="005A7458" w:rsidP="005A7458">
            <w:r>
              <w:t>2</w:t>
            </w:r>
            <w:r w:rsidRPr="00CC56BC">
              <w:rPr>
                <w:vertAlign w:val="superscript"/>
              </w:rPr>
              <w:t>nd</w:t>
            </w:r>
            <w:r>
              <w:t xml:space="preserve"> or subsequent recurrences</w:t>
            </w:r>
          </w:p>
        </w:tc>
        <w:tc>
          <w:tcPr>
            <w:tcW w:w="2357" w:type="dxa"/>
            <w:tcBorders>
              <w:top w:val="nil"/>
              <w:bottom w:val="single" w:sz="4" w:space="0" w:color="auto"/>
            </w:tcBorders>
          </w:tcPr>
          <w:p w14:paraId="106A1D70" w14:textId="77777777" w:rsidR="005A7458" w:rsidRDefault="005A7458" w:rsidP="005A7458">
            <w:pPr>
              <w:jc w:val="right"/>
            </w:pPr>
            <w:r>
              <w:t>14</w:t>
            </w:r>
          </w:p>
        </w:tc>
      </w:tr>
      <w:tr w:rsidR="005A7458" w14:paraId="7CC205CA" w14:textId="77777777" w:rsidTr="005A7458">
        <w:tc>
          <w:tcPr>
            <w:tcW w:w="2969" w:type="dxa"/>
            <w:vMerge w:val="restart"/>
            <w:tcBorders>
              <w:right w:val="nil"/>
            </w:tcBorders>
          </w:tcPr>
          <w:p w14:paraId="312D61FA" w14:textId="77777777" w:rsidR="005A7458" w:rsidRDefault="005A7458" w:rsidP="005A7458">
            <w:r>
              <w:t>Site(s) or disease recurrence of progression</w:t>
            </w:r>
          </w:p>
        </w:tc>
        <w:tc>
          <w:tcPr>
            <w:tcW w:w="3684" w:type="dxa"/>
            <w:tcBorders>
              <w:left w:val="nil"/>
              <w:bottom w:val="nil"/>
            </w:tcBorders>
          </w:tcPr>
          <w:p w14:paraId="35147FCC" w14:textId="77777777" w:rsidR="005A7458" w:rsidRDefault="005A7458" w:rsidP="005A7458">
            <w:r>
              <w:t>Local</w:t>
            </w:r>
          </w:p>
        </w:tc>
        <w:tc>
          <w:tcPr>
            <w:tcW w:w="2357" w:type="dxa"/>
            <w:tcBorders>
              <w:bottom w:val="nil"/>
            </w:tcBorders>
          </w:tcPr>
          <w:p w14:paraId="6E7795FD" w14:textId="77777777" w:rsidR="005A7458" w:rsidRDefault="005A7458" w:rsidP="005A7458">
            <w:pPr>
              <w:jc w:val="right"/>
            </w:pPr>
            <w:r>
              <w:t>15</w:t>
            </w:r>
          </w:p>
        </w:tc>
      </w:tr>
      <w:tr w:rsidR="005A7458" w14:paraId="4F02BB11" w14:textId="77777777" w:rsidTr="005A7458">
        <w:tc>
          <w:tcPr>
            <w:tcW w:w="2969" w:type="dxa"/>
            <w:vMerge/>
            <w:tcBorders>
              <w:right w:val="nil"/>
            </w:tcBorders>
          </w:tcPr>
          <w:p w14:paraId="3A651264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527F517B" w14:textId="77777777" w:rsidR="005A7458" w:rsidRDefault="005A7458" w:rsidP="005A7458">
            <w:r>
              <w:t>Lung or pleuropulmonary metastases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7965BCA3" w14:textId="77777777" w:rsidR="005A7458" w:rsidRDefault="005A7458" w:rsidP="005A7458">
            <w:pPr>
              <w:jc w:val="right"/>
            </w:pPr>
            <w:r>
              <w:t>32</w:t>
            </w:r>
          </w:p>
        </w:tc>
      </w:tr>
      <w:tr w:rsidR="005A7458" w14:paraId="3A268E60" w14:textId="77777777" w:rsidTr="005A7458">
        <w:tc>
          <w:tcPr>
            <w:tcW w:w="2969" w:type="dxa"/>
            <w:vMerge/>
            <w:tcBorders>
              <w:bottom w:val="single" w:sz="4" w:space="0" w:color="auto"/>
              <w:right w:val="nil"/>
            </w:tcBorders>
          </w:tcPr>
          <w:p w14:paraId="36CF4CC6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</w:tcBorders>
          </w:tcPr>
          <w:p w14:paraId="49C11A5A" w14:textId="77777777" w:rsidR="005A7458" w:rsidRDefault="005A7458" w:rsidP="005A7458">
            <w:r>
              <w:t>Other metastases</w:t>
            </w:r>
          </w:p>
        </w:tc>
        <w:tc>
          <w:tcPr>
            <w:tcW w:w="2357" w:type="dxa"/>
            <w:tcBorders>
              <w:top w:val="nil"/>
            </w:tcBorders>
          </w:tcPr>
          <w:p w14:paraId="101CC10B" w14:textId="77777777" w:rsidR="005A7458" w:rsidRDefault="005A7458" w:rsidP="005A7458">
            <w:pPr>
              <w:jc w:val="right"/>
            </w:pPr>
            <w:r>
              <w:t>53</w:t>
            </w:r>
          </w:p>
        </w:tc>
      </w:tr>
      <w:tr w:rsidR="005A7458" w14:paraId="68A3DE54" w14:textId="77777777" w:rsidTr="005A7458">
        <w:tc>
          <w:tcPr>
            <w:tcW w:w="2969" w:type="dxa"/>
            <w:vMerge w:val="restart"/>
            <w:tcBorders>
              <w:right w:val="nil"/>
            </w:tcBorders>
          </w:tcPr>
          <w:p w14:paraId="7430C85F" w14:textId="77777777" w:rsidR="005A7458" w:rsidRDefault="005A7458" w:rsidP="005A7458">
            <w:r>
              <w:t>Measurable disease</w:t>
            </w:r>
          </w:p>
        </w:tc>
        <w:tc>
          <w:tcPr>
            <w:tcW w:w="3684" w:type="dxa"/>
            <w:tcBorders>
              <w:left w:val="nil"/>
              <w:bottom w:val="nil"/>
            </w:tcBorders>
          </w:tcPr>
          <w:p w14:paraId="0E83DA01" w14:textId="77777777" w:rsidR="005A7458" w:rsidRDefault="005A7458" w:rsidP="005A7458">
            <w:r>
              <w:t>No</w:t>
            </w:r>
          </w:p>
        </w:tc>
        <w:tc>
          <w:tcPr>
            <w:tcW w:w="2357" w:type="dxa"/>
            <w:vMerge w:val="restart"/>
          </w:tcPr>
          <w:p w14:paraId="734F04A5" w14:textId="77777777" w:rsidR="005A7458" w:rsidRDefault="005A7458" w:rsidP="005A7458">
            <w:pPr>
              <w:jc w:val="right"/>
            </w:pPr>
            <w:r>
              <w:t>13</w:t>
            </w:r>
          </w:p>
          <w:p w14:paraId="39721531" w14:textId="77777777" w:rsidR="005A7458" w:rsidRDefault="005A7458" w:rsidP="005A7458">
            <w:pPr>
              <w:jc w:val="right"/>
            </w:pPr>
            <w:r>
              <w:t>87</w:t>
            </w:r>
          </w:p>
        </w:tc>
      </w:tr>
      <w:tr w:rsidR="005A7458" w14:paraId="08596007" w14:textId="77777777" w:rsidTr="005A7458">
        <w:tc>
          <w:tcPr>
            <w:tcW w:w="2969" w:type="dxa"/>
            <w:vMerge/>
            <w:tcBorders>
              <w:right w:val="nil"/>
            </w:tcBorders>
          </w:tcPr>
          <w:p w14:paraId="71951B13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</w:tcBorders>
          </w:tcPr>
          <w:p w14:paraId="003C8A96" w14:textId="77777777" w:rsidR="005A7458" w:rsidRDefault="005A7458" w:rsidP="005A7458">
            <w:r>
              <w:t>Yes</w:t>
            </w:r>
          </w:p>
        </w:tc>
        <w:tc>
          <w:tcPr>
            <w:tcW w:w="2357" w:type="dxa"/>
            <w:vMerge/>
          </w:tcPr>
          <w:p w14:paraId="2D9D5883" w14:textId="77777777" w:rsidR="005A7458" w:rsidRDefault="005A7458" w:rsidP="005A7458">
            <w:pPr>
              <w:jc w:val="right"/>
            </w:pPr>
          </w:p>
        </w:tc>
      </w:tr>
      <w:tr w:rsidR="005A7458" w14:paraId="0C5EB33E" w14:textId="77777777" w:rsidTr="005A7458">
        <w:tc>
          <w:tcPr>
            <w:tcW w:w="6653" w:type="dxa"/>
            <w:gridSpan w:val="2"/>
          </w:tcPr>
          <w:p w14:paraId="67C5A483" w14:textId="77777777" w:rsidR="005A7458" w:rsidRDefault="005A7458" w:rsidP="005A7458">
            <w:r>
              <w:rPr>
                <w:b/>
                <w:bCs/>
              </w:rPr>
              <w:t>Other baseline variables</w:t>
            </w:r>
          </w:p>
        </w:tc>
        <w:tc>
          <w:tcPr>
            <w:tcW w:w="2357" w:type="dxa"/>
          </w:tcPr>
          <w:p w14:paraId="244529BB" w14:textId="77777777" w:rsidR="005A7458" w:rsidRDefault="005A7458" w:rsidP="005A7458"/>
        </w:tc>
      </w:tr>
      <w:tr w:rsidR="005A7458" w14:paraId="5799C200" w14:textId="77777777" w:rsidTr="005A7458">
        <w:tc>
          <w:tcPr>
            <w:tcW w:w="2969" w:type="dxa"/>
            <w:vMerge w:val="restart"/>
            <w:tcBorders>
              <w:bottom w:val="nil"/>
              <w:right w:val="nil"/>
            </w:tcBorders>
          </w:tcPr>
          <w:p w14:paraId="280F0FDE" w14:textId="77777777" w:rsidR="005A7458" w:rsidRDefault="005A7458" w:rsidP="005A7458">
            <w:r>
              <w:t>Age (years)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</w:tcBorders>
          </w:tcPr>
          <w:p w14:paraId="64E06FEB" w14:textId="77777777" w:rsidR="005A7458" w:rsidRDefault="005A7458" w:rsidP="005A7458">
            <w:r>
              <w:rPr>
                <w:rFonts w:cstheme="minorHAnsi"/>
              </w:rPr>
              <w:t>≤</w:t>
            </w:r>
            <w:r>
              <w:t xml:space="preserve"> 14</w:t>
            </w:r>
          </w:p>
        </w:tc>
        <w:tc>
          <w:tcPr>
            <w:tcW w:w="2357" w:type="dxa"/>
            <w:tcBorders>
              <w:bottom w:val="nil"/>
            </w:tcBorders>
          </w:tcPr>
          <w:p w14:paraId="11327406" w14:textId="77777777" w:rsidR="005A7458" w:rsidRDefault="005A7458" w:rsidP="005A7458">
            <w:pPr>
              <w:jc w:val="right"/>
            </w:pPr>
            <w:r>
              <w:t>26</w:t>
            </w:r>
          </w:p>
        </w:tc>
      </w:tr>
      <w:tr w:rsidR="005A7458" w14:paraId="49978841" w14:textId="77777777" w:rsidTr="005A7458">
        <w:tc>
          <w:tcPr>
            <w:tcW w:w="296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0B46034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</w:tcBorders>
          </w:tcPr>
          <w:p w14:paraId="62DB7B70" w14:textId="77777777" w:rsidR="005A7458" w:rsidRDefault="005A7458" w:rsidP="005A7458">
            <w:r>
              <w:rPr>
                <w:rFonts w:cstheme="minorHAnsi"/>
              </w:rPr>
              <w:t>&gt; 14</w:t>
            </w:r>
          </w:p>
        </w:tc>
        <w:tc>
          <w:tcPr>
            <w:tcW w:w="2357" w:type="dxa"/>
            <w:tcBorders>
              <w:top w:val="nil"/>
              <w:bottom w:val="single" w:sz="4" w:space="0" w:color="auto"/>
            </w:tcBorders>
          </w:tcPr>
          <w:p w14:paraId="191B5BA5" w14:textId="77777777" w:rsidR="005A7458" w:rsidRDefault="005A7458" w:rsidP="005A7458">
            <w:pPr>
              <w:jc w:val="right"/>
            </w:pPr>
            <w:r>
              <w:t>74</w:t>
            </w:r>
          </w:p>
        </w:tc>
      </w:tr>
      <w:tr w:rsidR="005A7458" w14:paraId="0A34DB82" w14:textId="77777777" w:rsidTr="005A7458">
        <w:tc>
          <w:tcPr>
            <w:tcW w:w="2969" w:type="dxa"/>
            <w:vMerge w:val="restart"/>
            <w:tcBorders>
              <w:right w:val="nil"/>
            </w:tcBorders>
          </w:tcPr>
          <w:p w14:paraId="5553121C" w14:textId="77777777" w:rsidR="005A7458" w:rsidRDefault="005A7458" w:rsidP="005A7458">
            <w:r>
              <w:t>Ewing sarcoma molecular type at diagnosis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</w:tcBorders>
          </w:tcPr>
          <w:p w14:paraId="6EEA969C" w14:textId="77777777" w:rsidR="005A7458" w:rsidRDefault="005A7458" w:rsidP="005A7458">
            <w:pPr>
              <w:rPr>
                <w:rFonts w:cstheme="minorHAnsi"/>
              </w:rPr>
            </w:pPr>
            <w:r>
              <w:rPr>
                <w:rFonts w:cstheme="minorHAnsi"/>
              </w:rPr>
              <w:t>Classic</w:t>
            </w:r>
          </w:p>
        </w:tc>
        <w:tc>
          <w:tcPr>
            <w:tcW w:w="2357" w:type="dxa"/>
            <w:tcBorders>
              <w:bottom w:val="nil"/>
            </w:tcBorders>
          </w:tcPr>
          <w:p w14:paraId="38A0C1BA" w14:textId="77777777" w:rsidR="005A7458" w:rsidRDefault="005A7458" w:rsidP="005A7458">
            <w:pPr>
              <w:jc w:val="right"/>
            </w:pPr>
            <w:r>
              <w:t>91</w:t>
            </w:r>
          </w:p>
        </w:tc>
      </w:tr>
      <w:tr w:rsidR="005A7458" w14:paraId="5414CE83" w14:textId="77777777" w:rsidTr="005A7458">
        <w:tc>
          <w:tcPr>
            <w:tcW w:w="2969" w:type="dxa"/>
            <w:vMerge/>
            <w:tcBorders>
              <w:right w:val="nil"/>
            </w:tcBorders>
          </w:tcPr>
          <w:p w14:paraId="28D5C306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2BA78AE2" w14:textId="77777777" w:rsidR="005A7458" w:rsidRDefault="005A7458" w:rsidP="005A7458">
            <w:pPr>
              <w:rPr>
                <w:rFonts w:cstheme="minorHAnsi"/>
              </w:rPr>
            </w:pPr>
            <w:r>
              <w:rPr>
                <w:rFonts w:cstheme="minorHAnsi"/>
              </w:rPr>
              <w:t>Atypical</w:t>
            </w:r>
          </w:p>
        </w:tc>
        <w:tc>
          <w:tcPr>
            <w:tcW w:w="2357" w:type="dxa"/>
            <w:tcBorders>
              <w:top w:val="nil"/>
              <w:bottom w:val="nil"/>
            </w:tcBorders>
          </w:tcPr>
          <w:p w14:paraId="5587C170" w14:textId="77777777" w:rsidR="005A7458" w:rsidRDefault="005A7458" w:rsidP="005A7458">
            <w:pPr>
              <w:jc w:val="right"/>
            </w:pPr>
            <w:r>
              <w:t>4</w:t>
            </w:r>
          </w:p>
        </w:tc>
      </w:tr>
      <w:tr w:rsidR="005A7458" w14:paraId="285C3EB7" w14:textId="77777777" w:rsidTr="005A7458">
        <w:tc>
          <w:tcPr>
            <w:tcW w:w="2969" w:type="dxa"/>
            <w:vMerge/>
            <w:tcBorders>
              <w:right w:val="nil"/>
            </w:tcBorders>
          </w:tcPr>
          <w:p w14:paraId="3D4355DA" w14:textId="77777777" w:rsidR="005A7458" w:rsidRDefault="005A7458" w:rsidP="005A7458"/>
        </w:tc>
        <w:tc>
          <w:tcPr>
            <w:tcW w:w="3684" w:type="dxa"/>
            <w:tcBorders>
              <w:top w:val="nil"/>
              <w:left w:val="nil"/>
            </w:tcBorders>
          </w:tcPr>
          <w:p w14:paraId="5B415300" w14:textId="77777777" w:rsidR="005A7458" w:rsidRDefault="005A7458" w:rsidP="005A7458">
            <w:pPr>
              <w:rPr>
                <w:rFonts w:cstheme="minorHAnsi"/>
              </w:rPr>
            </w:pPr>
            <w:r>
              <w:rPr>
                <w:rFonts w:cstheme="minorHAnsi"/>
              </w:rPr>
              <w:t>Missing</w:t>
            </w:r>
          </w:p>
        </w:tc>
        <w:tc>
          <w:tcPr>
            <w:tcW w:w="2357" w:type="dxa"/>
            <w:tcBorders>
              <w:top w:val="nil"/>
            </w:tcBorders>
          </w:tcPr>
          <w:p w14:paraId="741A19CA" w14:textId="77777777" w:rsidR="005A7458" w:rsidRDefault="005A7458" w:rsidP="005A7458">
            <w:pPr>
              <w:jc w:val="right"/>
            </w:pPr>
            <w:r>
              <w:t>5</w:t>
            </w:r>
          </w:p>
        </w:tc>
      </w:tr>
    </w:tbl>
    <w:p w14:paraId="6079F3E9" w14:textId="77777777" w:rsidR="005A7458" w:rsidRDefault="005A7458" w:rsidP="005A7458">
      <w:r>
        <w:rPr>
          <w:b/>
          <w:bCs/>
        </w:rPr>
        <w:t xml:space="preserve">Table 1. </w:t>
      </w:r>
      <w:r>
        <w:t xml:space="preserve">Stratification variables measured at baseline. </w:t>
      </w:r>
    </w:p>
    <w:p w14:paraId="75DEAE58" w14:textId="77777777" w:rsidR="005826AF" w:rsidRDefault="005A7458">
      <w:bookmarkStart w:id="0" w:name="_GoBack"/>
      <w:bookmarkEnd w:id="0"/>
    </w:p>
    <w:sectPr w:rsidR="005826AF" w:rsidSect="00EB4B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58"/>
    <w:rsid w:val="000076A9"/>
    <w:rsid w:val="00023C10"/>
    <w:rsid w:val="0002428E"/>
    <w:rsid w:val="00033094"/>
    <w:rsid w:val="00055BAF"/>
    <w:rsid w:val="0006428D"/>
    <w:rsid w:val="00070A33"/>
    <w:rsid w:val="00082C65"/>
    <w:rsid w:val="000878FC"/>
    <w:rsid w:val="000B1C04"/>
    <w:rsid w:val="001166DE"/>
    <w:rsid w:val="001448AF"/>
    <w:rsid w:val="00163EF4"/>
    <w:rsid w:val="001731FC"/>
    <w:rsid w:val="00185DD4"/>
    <w:rsid w:val="0019457B"/>
    <w:rsid w:val="00195778"/>
    <w:rsid w:val="001A113D"/>
    <w:rsid w:val="001B0666"/>
    <w:rsid w:val="001C51A7"/>
    <w:rsid w:val="001C6605"/>
    <w:rsid w:val="001F593D"/>
    <w:rsid w:val="0020104C"/>
    <w:rsid w:val="002418A0"/>
    <w:rsid w:val="00245870"/>
    <w:rsid w:val="002500BB"/>
    <w:rsid w:val="00255B73"/>
    <w:rsid w:val="002651A3"/>
    <w:rsid w:val="0026759A"/>
    <w:rsid w:val="00292742"/>
    <w:rsid w:val="002B5259"/>
    <w:rsid w:val="002C583E"/>
    <w:rsid w:val="002C6A66"/>
    <w:rsid w:val="002D6107"/>
    <w:rsid w:val="002E285D"/>
    <w:rsid w:val="002F5F8A"/>
    <w:rsid w:val="003032AF"/>
    <w:rsid w:val="00322C90"/>
    <w:rsid w:val="00327F10"/>
    <w:rsid w:val="00341E10"/>
    <w:rsid w:val="00374997"/>
    <w:rsid w:val="003A5733"/>
    <w:rsid w:val="003B73DD"/>
    <w:rsid w:val="003C364F"/>
    <w:rsid w:val="003C3A35"/>
    <w:rsid w:val="003D0557"/>
    <w:rsid w:val="003E3C09"/>
    <w:rsid w:val="00402739"/>
    <w:rsid w:val="00406B89"/>
    <w:rsid w:val="00422FD5"/>
    <w:rsid w:val="004436DF"/>
    <w:rsid w:val="00495B0F"/>
    <w:rsid w:val="004A77B2"/>
    <w:rsid w:val="004B10C3"/>
    <w:rsid w:val="004F48BB"/>
    <w:rsid w:val="004F7813"/>
    <w:rsid w:val="005253A0"/>
    <w:rsid w:val="005A7458"/>
    <w:rsid w:val="005B4DA5"/>
    <w:rsid w:val="005C4A7F"/>
    <w:rsid w:val="005E1E6A"/>
    <w:rsid w:val="005F5A7A"/>
    <w:rsid w:val="00617D1C"/>
    <w:rsid w:val="0062405F"/>
    <w:rsid w:val="00625AF0"/>
    <w:rsid w:val="00640853"/>
    <w:rsid w:val="006549F0"/>
    <w:rsid w:val="0067188F"/>
    <w:rsid w:val="006B708B"/>
    <w:rsid w:val="006D34BC"/>
    <w:rsid w:val="006D62E4"/>
    <w:rsid w:val="006F16A0"/>
    <w:rsid w:val="0071311F"/>
    <w:rsid w:val="00723AA0"/>
    <w:rsid w:val="00740375"/>
    <w:rsid w:val="00752F4F"/>
    <w:rsid w:val="00761B27"/>
    <w:rsid w:val="00780361"/>
    <w:rsid w:val="007A4033"/>
    <w:rsid w:val="007C45B0"/>
    <w:rsid w:val="007D08F9"/>
    <w:rsid w:val="007E0417"/>
    <w:rsid w:val="007E5B9C"/>
    <w:rsid w:val="007F2854"/>
    <w:rsid w:val="008039B4"/>
    <w:rsid w:val="00816438"/>
    <w:rsid w:val="008216FD"/>
    <w:rsid w:val="00836483"/>
    <w:rsid w:val="00861076"/>
    <w:rsid w:val="00861CB9"/>
    <w:rsid w:val="008774AD"/>
    <w:rsid w:val="008A3932"/>
    <w:rsid w:val="008D0932"/>
    <w:rsid w:val="008D0CE8"/>
    <w:rsid w:val="008E1D16"/>
    <w:rsid w:val="009127B1"/>
    <w:rsid w:val="00923B05"/>
    <w:rsid w:val="00942B3C"/>
    <w:rsid w:val="009575D2"/>
    <w:rsid w:val="00957DF7"/>
    <w:rsid w:val="00970D05"/>
    <w:rsid w:val="009B2F39"/>
    <w:rsid w:val="009F5E08"/>
    <w:rsid w:val="00A143D9"/>
    <w:rsid w:val="00A21070"/>
    <w:rsid w:val="00A31FE3"/>
    <w:rsid w:val="00A33521"/>
    <w:rsid w:val="00A36605"/>
    <w:rsid w:val="00A4367C"/>
    <w:rsid w:val="00A5454B"/>
    <w:rsid w:val="00A60694"/>
    <w:rsid w:val="00A71E60"/>
    <w:rsid w:val="00A7664D"/>
    <w:rsid w:val="00AB287D"/>
    <w:rsid w:val="00AD3314"/>
    <w:rsid w:val="00AE09FA"/>
    <w:rsid w:val="00AE2B29"/>
    <w:rsid w:val="00AE3AE1"/>
    <w:rsid w:val="00AF5A4F"/>
    <w:rsid w:val="00B41596"/>
    <w:rsid w:val="00B5532D"/>
    <w:rsid w:val="00B92D45"/>
    <w:rsid w:val="00B940FC"/>
    <w:rsid w:val="00BB2352"/>
    <w:rsid w:val="00BE58AB"/>
    <w:rsid w:val="00BF0B70"/>
    <w:rsid w:val="00C01C79"/>
    <w:rsid w:val="00C1534E"/>
    <w:rsid w:val="00C75BC8"/>
    <w:rsid w:val="00CE1334"/>
    <w:rsid w:val="00CF5DAE"/>
    <w:rsid w:val="00D50A1F"/>
    <w:rsid w:val="00D64B13"/>
    <w:rsid w:val="00D64E0A"/>
    <w:rsid w:val="00D73500"/>
    <w:rsid w:val="00D73C79"/>
    <w:rsid w:val="00D931E0"/>
    <w:rsid w:val="00DA4D2A"/>
    <w:rsid w:val="00DB57F9"/>
    <w:rsid w:val="00DC338C"/>
    <w:rsid w:val="00DD3B8B"/>
    <w:rsid w:val="00DE27F4"/>
    <w:rsid w:val="00DE4DBE"/>
    <w:rsid w:val="00E20451"/>
    <w:rsid w:val="00E20B3E"/>
    <w:rsid w:val="00E25BF9"/>
    <w:rsid w:val="00E52663"/>
    <w:rsid w:val="00E549B3"/>
    <w:rsid w:val="00E60F8B"/>
    <w:rsid w:val="00E94BD6"/>
    <w:rsid w:val="00EB4BDA"/>
    <w:rsid w:val="00F029D0"/>
    <w:rsid w:val="00F27C7F"/>
    <w:rsid w:val="00F55C95"/>
    <w:rsid w:val="00F8712E"/>
    <w:rsid w:val="00F9459D"/>
    <w:rsid w:val="00FA1D4C"/>
    <w:rsid w:val="00FA41EE"/>
    <w:rsid w:val="00FD7C9E"/>
    <w:rsid w:val="00FE5E13"/>
    <w:rsid w:val="00FF0D11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EE4E3"/>
  <w15:chartTrackingRefBased/>
  <w15:docId w15:val="{36879609-075E-624E-AEF0-96A522FF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45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4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Mccabe</dc:creator>
  <cp:keywords/>
  <dc:description/>
  <cp:lastModifiedBy>Martin Mccabe</cp:lastModifiedBy>
  <cp:revision>1</cp:revision>
  <dcterms:created xsi:type="dcterms:W3CDTF">2022-06-27T15:51:00Z</dcterms:created>
  <dcterms:modified xsi:type="dcterms:W3CDTF">2022-06-27T15:51:00Z</dcterms:modified>
</cp:coreProperties>
</file>