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7E10C" w14:textId="77777777" w:rsidR="006D3365" w:rsidRPr="00F209BA" w:rsidRDefault="006D3365" w:rsidP="006D3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1: Tumor location, surgical reconstruction and local control modality.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451"/>
        <w:gridCol w:w="1450"/>
        <w:gridCol w:w="1450"/>
        <w:gridCol w:w="1090"/>
      </w:tblGrid>
      <w:tr w:rsidR="006D3365" w14:paraId="328ECF7E" w14:textId="77777777" w:rsidTr="00ED1B72">
        <w:trPr>
          <w:cantSplit/>
          <w:tblHeader/>
        </w:trPr>
        <w:tc>
          <w:tcPr>
            <w:tcW w:w="904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9112A41" w14:textId="77777777" w:rsidR="006D3365" w:rsidRDefault="006D3365" w:rsidP="00ED1B72">
            <w:pPr>
              <w:keepNext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2BE5CC93" w14:textId="77777777" w:rsidTr="00ED1B72">
        <w:trPr>
          <w:cantSplit/>
          <w:tblHeader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BAD104" w14:textId="77777777" w:rsidR="006D3365" w:rsidRDefault="006D3365" w:rsidP="00ED1B72">
            <w:pPr>
              <w:keepNext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F161CB" w14:textId="77777777" w:rsidR="006D3365" w:rsidRDefault="006D3365" w:rsidP="00ED1B72">
            <w:pPr>
              <w:keepNext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Type of Local Control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416C55" w14:textId="77777777" w:rsidR="006D3365" w:rsidRDefault="006D3365" w:rsidP="00ED1B72">
            <w:pPr>
              <w:keepNext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6D3365" w14:paraId="39FC4334" w14:textId="77777777" w:rsidTr="00ED1B72">
        <w:trPr>
          <w:cantSplit/>
          <w:tblHeader/>
        </w:trPr>
        <w:tc>
          <w:tcPr>
            <w:tcW w:w="36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29E5F91F" w14:textId="77777777" w:rsidR="006D3365" w:rsidRDefault="006D3365" w:rsidP="00ED1B72">
            <w:pPr>
              <w:keepNext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7692EC4E" w14:textId="77777777" w:rsidR="006D3365" w:rsidRDefault="006D3365" w:rsidP="00ED1B72">
            <w:pPr>
              <w:keepNext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Surgery Only</w:t>
            </w:r>
            <w:r>
              <w:rPr>
                <w:rFonts w:ascii="Arial" w:hAnsi="Arial" w:cs="Arial"/>
                <w:i/>
                <w:iCs/>
                <w:color w:val="000000"/>
              </w:rPr>
              <w:br/>
              <w:t>(N=303)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7D806890" w14:textId="77777777" w:rsidR="006D3365" w:rsidRDefault="006D3365" w:rsidP="00ED1B72">
            <w:pPr>
              <w:keepNext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Surgery + RT</w:t>
            </w:r>
            <w:r>
              <w:rPr>
                <w:rFonts w:ascii="Arial" w:hAnsi="Arial" w:cs="Arial"/>
                <w:i/>
                <w:iCs/>
                <w:color w:val="000000"/>
              </w:rPr>
              <w:br/>
              <w:t>(N=100)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423862CF" w14:textId="77777777" w:rsidR="006D3365" w:rsidRDefault="006D3365" w:rsidP="00ED1B72">
            <w:pPr>
              <w:keepNext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Total</w:t>
            </w:r>
            <w:r>
              <w:rPr>
                <w:rFonts w:ascii="Arial" w:hAnsi="Arial" w:cs="Arial"/>
                <w:i/>
                <w:iCs/>
                <w:color w:val="000000"/>
              </w:rPr>
              <w:br/>
              <w:t>(N=403)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08337AD7" w14:textId="77777777" w:rsidR="006D3365" w:rsidRDefault="006D3365" w:rsidP="00ED1B72">
            <w:pPr>
              <w:keepNext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P-value</w:t>
            </w:r>
          </w:p>
        </w:tc>
      </w:tr>
      <w:tr w:rsidR="006D3365" w14:paraId="10FB6762" w14:textId="77777777" w:rsidTr="00ED1B72">
        <w:trPr>
          <w:cantSplit/>
        </w:trPr>
        <w:tc>
          <w:tcPr>
            <w:tcW w:w="360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DAAE51B" w14:textId="77777777" w:rsidR="006D3365" w:rsidRDefault="006D3365" w:rsidP="00ED1B72">
            <w:pPr>
              <w:adjustRightInd w:val="0"/>
              <w:ind w:left="72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Site of Tumor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45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023EDAA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D6156B8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A48A104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F55FDEE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&lt;.0001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6D3365" w14:paraId="46C8F890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7B9DEDD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 - Lower Extremity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0A789F8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 (92%)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664C616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(8%)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3100F6A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 (33%)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A2C0BAF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1E871651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F48ACD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UE - Upper Extremity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7D8FD3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 (90%)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0351B8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(10%)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62BEEF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 (15%)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3AE6A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2F748FFC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F6FD401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ANS - Axial Non-spine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024F524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 (63%)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4DD4A8E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 (37%)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88219AE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 (18%)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21FF7DC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20A4E7D3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C480F4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 - Pelvis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93D246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 (74%)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6CC22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(26%)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01DBD7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 (10%)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5B9661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7AC92160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15E424C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EO - </w:t>
            </w:r>
            <w:proofErr w:type="spellStart"/>
            <w:r>
              <w:rPr>
                <w:rFonts w:ascii="Arial" w:hAnsi="Arial" w:cs="Arial"/>
                <w:color w:val="000000"/>
              </w:rPr>
              <w:t>Extraosseous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82243BD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 (54%)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58D7350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 (46%)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E8DB31A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 (20%)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D1CF3FE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4A6BC3A4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12525E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 - Spine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EEA89C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(38%)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C70E97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(63%)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8766E2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(4%)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82D680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153A898E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33D4DEF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1E39E1F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435CC01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EDFF371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08B25EC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52C62B2A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BBD69F" w14:textId="77777777" w:rsidR="006D3365" w:rsidRDefault="006D3365" w:rsidP="00ED1B72">
            <w:pPr>
              <w:adjustRightInd w:val="0"/>
              <w:ind w:left="72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Surgery + Reconstruction Technique</w:t>
            </w:r>
            <w:r>
              <w:rPr>
                <w:rFonts w:ascii="Arial" w:hAnsi="Arial" w:cs="Arial"/>
                <w:color w:val="000000"/>
              </w:rPr>
              <w:t>, n (%)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25308F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C4AA88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EDFF2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723E1F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&lt;.0001</w:t>
            </w: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</w:p>
        </w:tc>
      </w:tr>
      <w:tr w:rsidR="006D3365" w14:paraId="09643929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772C67F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1: </w:t>
            </w:r>
            <w:proofErr w:type="spellStart"/>
            <w:r>
              <w:rPr>
                <w:rFonts w:ascii="Arial" w:hAnsi="Arial" w:cs="Arial"/>
                <w:color w:val="000000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Bloc Resection, no reconstruction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935C09E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 (73%)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E2B3602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(27%)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AC39E94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 (26%)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DA761EB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2671A01E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F183A1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2: Amputation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539800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(100%)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FAE9AD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(0%)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E37C18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(5%)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C944A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5D75A9AC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0187271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3: </w:t>
            </w:r>
            <w:proofErr w:type="spellStart"/>
            <w:r>
              <w:rPr>
                <w:rFonts w:ascii="Arial" w:hAnsi="Arial" w:cs="Arial"/>
                <w:color w:val="000000"/>
              </w:rPr>
              <w:t>Rotationplasty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4EB4731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(100%)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117239B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(0%)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FBDAE13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(1%)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ACBF4A8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2FB4E58E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FB00C2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4: </w:t>
            </w:r>
            <w:proofErr w:type="spellStart"/>
            <w:r>
              <w:rPr>
                <w:rFonts w:ascii="Arial" w:hAnsi="Arial" w:cs="Arial"/>
                <w:color w:val="000000"/>
              </w:rPr>
              <w:t>Endoprosthesis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58BAB7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 (93%)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FFC6B7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(7%)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7711DB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 (13%)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F4BAF4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72BCF0FE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9D733EE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5: </w:t>
            </w:r>
            <w:proofErr w:type="spellStart"/>
            <w:r>
              <w:rPr>
                <w:rFonts w:ascii="Arial" w:hAnsi="Arial" w:cs="Arial"/>
                <w:color w:val="000000"/>
              </w:rPr>
              <w:t>Osteoarticular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Allograft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FF005E7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(100%)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61F63F5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(0%)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D4A7D34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 (2%)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DB20D81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585AAAB7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762606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6: </w:t>
            </w:r>
            <w:proofErr w:type="spellStart"/>
            <w:r>
              <w:rPr>
                <w:rFonts w:ascii="Arial" w:hAnsi="Arial" w:cs="Arial"/>
                <w:color w:val="000000"/>
              </w:rPr>
              <w:t>Intercallary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Allograft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9DA7CC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 (97%)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3AFB00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(3%)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BC0A31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 (7%)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DFAF74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6E08E3FF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9540373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7: Allograft + vascularized fibula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7152BDF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(83%)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240BC5E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(17%)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8871806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(1%)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1B168A8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557DF773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FAE36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 Allograft Prosthetic Composite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6B4221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(100%)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D4D722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(0%)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4E29D1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(2%)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A6F125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329B85C3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C8AE868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9: </w:t>
            </w:r>
            <w:proofErr w:type="spellStart"/>
            <w:r>
              <w:rPr>
                <w:rFonts w:ascii="Arial" w:hAnsi="Arial" w:cs="Arial"/>
                <w:color w:val="000000"/>
              </w:rPr>
              <w:t>Autograft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802B60C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(88%)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B0EC325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(13%)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0616C04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(4%)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4797573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3D36D2DA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67488F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 Arthrodesis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574AB2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(100%)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98A12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 (0%)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92B4AD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(1%)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2A060C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5F364869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B43BC86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 Chest Wall Reconstruction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0A45DE2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 (66%)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CB29505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 (34%)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A0BCCA4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 (16%)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1B671BD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1378047C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84BB70" w14:textId="77777777" w:rsidR="006D3365" w:rsidRDefault="006D3365" w:rsidP="00ED1B72">
            <w:pPr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 Other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17829E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(63%)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FAB374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(38%)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C32AA1" w14:textId="77777777" w:rsidR="006D3365" w:rsidRDefault="006D3365" w:rsidP="00ED1B72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 (8%)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732E3" w14:textId="77777777" w:rsidR="006D3365" w:rsidRDefault="006D3365" w:rsidP="00ED1B72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018DFA70" w14:textId="77777777" w:rsidTr="00ED1B72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E50D09A" w14:textId="77777777" w:rsidR="006D3365" w:rsidRDefault="006D3365" w:rsidP="00ED1B72">
            <w:pPr>
              <w:keepNext/>
              <w:adjustRightInd w:val="0"/>
              <w:ind w:left="173" w:firstLine="1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 Soft tissue Resection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D5F8FB0" w14:textId="77777777" w:rsidR="006D3365" w:rsidRDefault="006D3365" w:rsidP="00ED1B72">
            <w:pPr>
              <w:keepNext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 (45%)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6185AEE" w14:textId="77777777" w:rsidR="006D3365" w:rsidRDefault="006D3365" w:rsidP="00ED1B72">
            <w:pPr>
              <w:keepNext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 (55%)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F65505F" w14:textId="77777777" w:rsidR="006D3365" w:rsidRDefault="006D3365" w:rsidP="00ED1B72">
            <w:pPr>
              <w:keepNext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 (14%)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CC94CA3" w14:textId="77777777" w:rsidR="006D3365" w:rsidRDefault="006D3365" w:rsidP="00ED1B72">
            <w:pPr>
              <w:keepNext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D3365" w14:paraId="6223169F" w14:textId="77777777" w:rsidTr="00ED1B72">
        <w:trPr>
          <w:cantSplit/>
        </w:trPr>
        <w:tc>
          <w:tcPr>
            <w:tcW w:w="904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ECD397C" w14:textId="77777777" w:rsidR="006D3365" w:rsidRDefault="006D3365" w:rsidP="00ED1B72">
            <w:pPr>
              <w:adjustRightInd w:val="0"/>
              <w:ind w:left="8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vertAlign w:val="superscript"/>
              </w:rPr>
              <w:t>1</w:t>
            </w:r>
            <w:r>
              <w:rPr>
                <w:rFonts w:ascii="Arial" w:hAnsi="Arial" w:cs="Arial"/>
                <w:color w:val="000000"/>
              </w:rPr>
              <w:t>Chi-Square p-value;</w:t>
            </w:r>
          </w:p>
        </w:tc>
      </w:tr>
    </w:tbl>
    <w:p w14:paraId="7727CF7D" w14:textId="77777777" w:rsidR="00694A24" w:rsidRDefault="006D3365">
      <w:bookmarkStart w:id="0" w:name="_GoBack"/>
      <w:bookmarkEnd w:id="0"/>
    </w:p>
    <w:sectPr w:rsidR="00694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65"/>
    <w:rsid w:val="004E6EA2"/>
    <w:rsid w:val="006D3365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158D"/>
  <w15:chartTrackingRefBased/>
  <w15:docId w15:val="{B20C4D2E-E836-4EB2-84DE-6CC414D3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36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573DA3151ED42B62ABEF72CE9B186" ma:contentTypeVersion="14" ma:contentTypeDescription="Create a new document." ma:contentTypeScope="" ma:versionID="055bfc287f16938f1f2f415924e2e47b">
  <xsd:schema xmlns:xsd="http://www.w3.org/2001/XMLSchema" xmlns:xs="http://www.w3.org/2001/XMLSchema" xmlns:p="http://schemas.microsoft.com/office/2006/metadata/properties" xmlns:ns3="2036d2b2-ba14-41b5-8aea-970d138a14f8" xmlns:ns4="be646841-cbf3-40cc-9168-63174c23436d" targetNamespace="http://schemas.microsoft.com/office/2006/metadata/properties" ma:root="true" ma:fieldsID="4791648acdbc4ab7485bfcd1e024d63f" ns3:_="" ns4:_="">
    <xsd:import namespace="2036d2b2-ba14-41b5-8aea-970d138a14f8"/>
    <xsd:import namespace="be646841-cbf3-40cc-9168-63174c234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6d2b2-ba14-41b5-8aea-970d138a1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46841-cbf3-40cc-9168-63174c234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4BB10-3054-4CD4-866C-59E3161AE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6d2b2-ba14-41b5-8aea-970d138a14f8"/>
    <ds:schemaRef ds:uri="be646841-cbf3-40cc-9168-63174c234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2757D-867E-4956-BEFA-E5EFF1126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8E52C-4C20-4754-A55D-F51D1F38EA9F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e646841-cbf3-40cc-9168-63174c23436d"/>
    <ds:schemaRef ds:uri="http://schemas.openxmlformats.org/package/2006/metadata/core-properties"/>
    <ds:schemaRef ds:uri="2036d2b2-ba14-41b5-8aea-970d138a14f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1037</Characters>
  <Application>Microsoft Office Word</Application>
  <DocSecurity>0</DocSecurity>
  <Lines>8</Lines>
  <Paragraphs>2</Paragraphs>
  <ScaleCrop>false</ScaleCrop>
  <Company>UT Southwestern Medical Center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Callan</dc:creator>
  <cp:keywords/>
  <dc:description/>
  <cp:lastModifiedBy>Alexandra Callan</cp:lastModifiedBy>
  <cp:revision>1</cp:revision>
  <dcterms:created xsi:type="dcterms:W3CDTF">2022-06-27T21:27:00Z</dcterms:created>
  <dcterms:modified xsi:type="dcterms:W3CDTF">2022-06-27T21:32:00Z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0x010100A74573DA3151ED42B62ABEF72CE9B186</vt:lpwstr>
  </property>
</Properties>
</file>