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1EAD" w14:textId="77777777" w:rsidR="00353FEB" w:rsidRPr="00321302" w:rsidRDefault="00353FEB" w:rsidP="00353FEB">
      <w:pPr>
        <w:rPr>
          <w:rFonts w:ascii="Tahoma" w:hAnsi="Tahoma" w:cs="Tahoma"/>
          <w:b/>
        </w:rPr>
      </w:pPr>
      <w:r w:rsidRPr="00321302">
        <w:rPr>
          <w:rFonts w:ascii="Tahoma" w:hAnsi="Tahoma" w:cs="Tahoma"/>
          <w:b/>
        </w:rPr>
        <w:t xml:space="preserve">Table 2: </w:t>
      </w:r>
      <w:r>
        <w:rPr>
          <w:rFonts w:ascii="Tahoma" w:hAnsi="Tahoma" w:cs="Tahoma"/>
          <w:b/>
        </w:rPr>
        <w:t xml:space="preserve">Rate of perineal lacerations for subsequent vaginal births </w:t>
      </w:r>
    </w:p>
    <w:tbl>
      <w:tblPr>
        <w:tblW w:w="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462"/>
      </w:tblGrid>
      <w:tr w:rsidR="00353FEB" w:rsidRPr="00321302" w14:paraId="4E7ABD13" w14:textId="77777777" w:rsidTr="00164E9A">
        <w:tc>
          <w:tcPr>
            <w:tcW w:w="2808" w:type="dxa"/>
            <w:shd w:val="clear" w:color="auto" w:fill="auto"/>
          </w:tcPr>
          <w:p w14:paraId="582987AC" w14:textId="77777777" w:rsidR="00353FEB" w:rsidRPr="00321302" w:rsidRDefault="00353FEB" w:rsidP="00164E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4C46AD7F" w14:textId="77777777" w:rsidR="00353FEB" w:rsidRPr="00321302" w:rsidRDefault="00353FEB" w:rsidP="00164E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 (%)</w:t>
            </w:r>
          </w:p>
        </w:tc>
      </w:tr>
      <w:tr w:rsidR="00353FEB" w:rsidRPr="00321302" w14:paraId="710CF828" w14:textId="77777777" w:rsidTr="00164E9A">
        <w:trPr>
          <w:trHeight w:val="322"/>
        </w:trPr>
        <w:tc>
          <w:tcPr>
            <w:tcW w:w="2808" w:type="dxa"/>
            <w:shd w:val="clear" w:color="auto" w:fill="auto"/>
          </w:tcPr>
          <w:p w14:paraId="55B456DF" w14:textId="77777777" w:rsidR="00353FEB" w:rsidRPr="00321302" w:rsidRDefault="00353FEB" w:rsidP="00164E9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Subsequent laceration</w:t>
            </w:r>
          </w:p>
        </w:tc>
        <w:tc>
          <w:tcPr>
            <w:tcW w:w="2462" w:type="dxa"/>
            <w:shd w:val="clear" w:color="auto" w:fill="auto"/>
          </w:tcPr>
          <w:p w14:paraId="0275821B" w14:textId="77777777" w:rsidR="00353FEB" w:rsidRPr="0086029A" w:rsidRDefault="00353FEB" w:rsidP="00164E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 n</w:t>
            </w:r>
            <w:r w:rsidRPr="0086029A">
              <w:rPr>
                <w:rFonts w:ascii="Tahoma" w:hAnsi="Tahoma" w:cs="Tahoma"/>
                <w:b/>
              </w:rPr>
              <w:t>= 122</w:t>
            </w:r>
          </w:p>
        </w:tc>
      </w:tr>
      <w:tr w:rsidR="00353FEB" w:rsidRPr="00321302" w14:paraId="6353E748" w14:textId="77777777" w:rsidTr="00164E9A">
        <w:trPr>
          <w:trHeight w:val="322"/>
        </w:trPr>
        <w:tc>
          <w:tcPr>
            <w:tcW w:w="2808" w:type="dxa"/>
            <w:shd w:val="clear" w:color="auto" w:fill="auto"/>
          </w:tcPr>
          <w:p w14:paraId="19991923" w14:textId="77777777" w:rsidR="00353FEB" w:rsidRPr="0086029A" w:rsidRDefault="00353FEB" w:rsidP="00164E9A">
            <w:pPr>
              <w:jc w:val="right"/>
              <w:rPr>
                <w:rFonts w:ascii="Tahoma" w:hAnsi="Tahoma" w:cs="Tahoma"/>
              </w:rPr>
            </w:pPr>
            <w:r w:rsidRPr="0086029A">
              <w:rPr>
                <w:rFonts w:ascii="Tahoma" w:hAnsi="Tahoma" w:cs="Tahoma"/>
              </w:rPr>
              <w:t>None</w:t>
            </w:r>
          </w:p>
        </w:tc>
        <w:tc>
          <w:tcPr>
            <w:tcW w:w="2462" w:type="dxa"/>
            <w:shd w:val="clear" w:color="auto" w:fill="auto"/>
          </w:tcPr>
          <w:p w14:paraId="21660ED6" w14:textId="77777777" w:rsidR="00353FEB" w:rsidRPr="00321302" w:rsidRDefault="00353FEB" w:rsidP="00164E9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 (11.4)</w:t>
            </w:r>
          </w:p>
        </w:tc>
      </w:tr>
      <w:tr w:rsidR="00353FEB" w:rsidRPr="00321302" w14:paraId="2C3AB457" w14:textId="77777777" w:rsidTr="00164E9A">
        <w:trPr>
          <w:trHeight w:val="322"/>
        </w:trPr>
        <w:tc>
          <w:tcPr>
            <w:tcW w:w="2808" w:type="dxa"/>
            <w:shd w:val="clear" w:color="auto" w:fill="auto"/>
          </w:tcPr>
          <w:p w14:paraId="24DC9032" w14:textId="77777777" w:rsidR="00353FEB" w:rsidRPr="0086029A" w:rsidRDefault="00353FEB" w:rsidP="00164E9A">
            <w:pPr>
              <w:jc w:val="right"/>
              <w:rPr>
                <w:rFonts w:ascii="Tahoma" w:hAnsi="Tahoma" w:cs="Tahoma"/>
              </w:rPr>
            </w:pPr>
            <w:r w:rsidRPr="0086029A">
              <w:rPr>
                <w:rFonts w:ascii="Tahoma" w:hAnsi="Tahoma" w:cs="Tahoma"/>
              </w:rPr>
              <w:t>1</w:t>
            </w:r>
            <w:r w:rsidRPr="0086029A">
              <w:rPr>
                <w:rFonts w:ascii="Tahoma" w:hAnsi="Tahoma" w:cs="Tahoma"/>
                <w:vertAlign w:val="superscript"/>
              </w:rPr>
              <w:t>st</w:t>
            </w:r>
            <w:r w:rsidRPr="0086029A">
              <w:rPr>
                <w:rFonts w:ascii="Tahoma" w:hAnsi="Tahoma" w:cs="Tahoma"/>
              </w:rPr>
              <w:t xml:space="preserve"> degree</w:t>
            </w:r>
          </w:p>
        </w:tc>
        <w:tc>
          <w:tcPr>
            <w:tcW w:w="2462" w:type="dxa"/>
            <w:shd w:val="clear" w:color="auto" w:fill="auto"/>
          </w:tcPr>
          <w:p w14:paraId="3C949C3D" w14:textId="77777777" w:rsidR="00353FEB" w:rsidRPr="00321302" w:rsidRDefault="00353FEB" w:rsidP="00164E9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23 (18.9)</w:t>
            </w:r>
          </w:p>
        </w:tc>
      </w:tr>
      <w:tr w:rsidR="00353FEB" w:rsidRPr="00321302" w14:paraId="6D45C994" w14:textId="77777777" w:rsidTr="00164E9A">
        <w:trPr>
          <w:trHeight w:val="322"/>
        </w:trPr>
        <w:tc>
          <w:tcPr>
            <w:tcW w:w="2808" w:type="dxa"/>
            <w:shd w:val="clear" w:color="auto" w:fill="auto"/>
          </w:tcPr>
          <w:p w14:paraId="632541D3" w14:textId="77777777" w:rsidR="00353FEB" w:rsidRPr="0086029A" w:rsidRDefault="00353FEB" w:rsidP="00164E9A">
            <w:pPr>
              <w:jc w:val="right"/>
              <w:rPr>
                <w:rFonts w:ascii="Tahoma" w:hAnsi="Tahoma" w:cs="Tahoma"/>
              </w:rPr>
            </w:pPr>
            <w:r w:rsidRPr="0086029A">
              <w:rPr>
                <w:rFonts w:ascii="Tahoma" w:hAnsi="Tahoma" w:cs="Tahoma"/>
              </w:rPr>
              <w:t>2</w:t>
            </w:r>
            <w:r w:rsidRPr="0086029A">
              <w:rPr>
                <w:rFonts w:ascii="Tahoma" w:hAnsi="Tahoma" w:cs="Tahoma"/>
                <w:vertAlign w:val="superscript"/>
              </w:rPr>
              <w:t>nd</w:t>
            </w:r>
            <w:r w:rsidRPr="0086029A">
              <w:rPr>
                <w:rFonts w:ascii="Tahoma" w:hAnsi="Tahoma" w:cs="Tahoma"/>
              </w:rPr>
              <w:t xml:space="preserve"> degree</w:t>
            </w:r>
          </w:p>
        </w:tc>
        <w:tc>
          <w:tcPr>
            <w:tcW w:w="2462" w:type="dxa"/>
            <w:shd w:val="clear" w:color="auto" w:fill="auto"/>
          </w:tcPr>
          <w:p w14:paraId="275B1BCA" w14:textId="77777777" w:rsidR="00353FEB" w:rsidRPr="00321302" w:rsidRDefault="00353FEB" w:rsidP="00164E9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78 (64.0)</w:t>
            </w:r>
          </w:p>
        </w:tc>
      </w:tr>
      <w:tr w:rsidR="00353FEB" w:rsidRPr="00321302" w14:paraId="52E0176E" w14:textId="77777777" w:rsidTr="00164E9A">
        <w:trPr>
          <w:trHeight w:val="322"/>
        </w:trPr>
        <w:tc>
          <w:tcPr>
            <w:tcW w:w="2808" w:type="dxa"/>
            <w:shd w:val="clear" w:color="auto" w:fill="auto"/>
          </w:tcPr>
          <w:p w14:paraId="2953319F" w14:textId="77777777" w:rsidR="00353FEB" w:rsidRPr="0086029A" w:rsidRDefault="00353FEB" w:rsidP="00164E9A">
            <w:pPr>
              <w:jc w:val="right"/>
              <w:rPr>
                <w:rFonts w:ascii="Tahoma" w:hAnsi="Tahoma" w:cs="Tahoma"/>
              </w:rPr>
            </w:pPr>
            <w:r w:rsidRPr="0086029A">
              <w:rPr>
                <w:rFonts w:ascii="Tahoma" w:hAnsi="Tahoma" w:cs="Tahoma"/>
              </w:rPr>
              <w:t xml:space="preserve">   3a</w:t>
            </w:r>
          </w:p>
        </w:tc>
        <w:tc>
          <w:tcPr>
            <w:tcW w:w="2462" w:type="dxa"/>
            <w:shd w:val="clear" w:color="auto" w:fill="auto"/>
          </w:tcPr>
          <w:p w14:paraId="77A3682A" w14:textId="77777777" w:rsidR="00353FEB" w:rsidRPr="00321302" w:rsidRDefault="00353FEB" w:rsidP="00164E9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 (4.9)</w:t>
            </w:r>
          </w:p>
        </w:tc>
      </w:tr>
      <w:tr w:rsidR="00353FEB" w:rsidRPr="00321302" w14:paraId="44D067A7" w14:textId="77777777" w:rsidTr="00164E9A">
        <w:tc>
          <w:tcPr>
            <w:tcW w:w="2808" w:type="dxa"/>
            <w:shd w:val="clear" w:color="auto" w:fill="auto"/>
          </w:tcPr>
          <w:p w14:paraId="79EFC0AE" w14:textId="77777777" w:rsidR="00353FEB" w:rsidRPr="0086029A" w:rsidRDefault="00353FEB" w:rsidP="00164E9A">
            <w:pPr>
              <w:jc w:val="right"/>
              <w:rPr>
                <w:rFonts w:ascii="Tahoma" w:hAnsi="Tahoma" w:cs="Tahoma"/>
              </w:rPr>
            </w:pPr>
            <w:r w:rsidRPr="0086029A">
              <w:rPr>
                <w:rFonts w:ascii="Tahoma" w:hAnsi="Tahoma" w:cs="Tahoma"/>
              </w:rPr>
              <w:t>3b</w:t>
            </w:r>
          </w:p>
        </w:tc>
        <w:tc>
          <w:tcPr>
            <w:tcW w:w="2462" w:type="dxa"/>
            <w:shd w:val="clear" w:color="auto" w:fill="auto"/>
          </w:tcPr>
          <w:p w14:paraId="7DBFDEB9" w14:textId="77777777" w:rsidR="00353FEB" w:rsidRPr="00321302" w:rsidRDefault="00353FEB" w:rsidP="00164E9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 (0)</w:t>
            </w:r>
          </w:p>
        </w:tc>
      </w:tr>
      <w:tr w:rsidR="00353FEB" w:rsidRPr="00321302" w14:paraId="616500D8" w14:textId="77777777" w:rsidTr="00164E9A">
        <w:tc>
          <w:tcPr>
            <w:tcW w:w="2808" w:type="dxa"/>
            <w:shd w:val="clear" w:color="auto" w:fill="auto"/>
          </w:tcPr>
          <w:p w14:paraId="0A2542AB" w14:textId="77777777" w:rsidR="00353FEB" w:rsidRPr="0086029A" w:rsidRDefault="00353FEB" w:rsidP="00164E9A">
            <w:pPr>
              <w:jc w:val="right"/>
              <w:rPr>
                <w:rFonts w:ascii="Tahoma" w:hAnsi="Tahoma" w:cs="Tahoma"/>
              </w:rPr>
            </w:pPr>
            <w:r w:rsidRPr="0086029A">
              <w:rPr>
                <w:rFonts w:ascii="Tahoma" w:hAnsi="Tahoma" w:cs="Tahoma"/>
              </w:rPr>
              <w:t>3c</w:t>
            </w:r>
          </w:p>
        </w:tc>
        <w:tc>
          <w:tcPr>
            <w:tcW w:w="2462" w:type="dxa"/>
            <w:shd w:val="clear" w:color="auto" w:fill="auto"/>
          </w:tcPr>
          <w:p w14:paraId="527B5B28" w14:textId="77777777" w:rsidR="00353FEB" w:rsidRDefault="00353FEB" w:rsidP="00164E9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 (0)</w:t>
            </w:r>
          </w:p>
        </w:tc>
      </w:tr>
      <w:tr w:rsidR="00353FEB" w:rsidRPr="00321302" w14:paraId="1A8F7D79" w14:textId="77777777" w:rsidTr="00164E9A">
        <w:tc>
          <w:tcPr>
            <w:tcW w:w="2808" w:type="dxa"/>
            <w:shd w:val="clear" w:color="auto" w:fill="auto"/>
          </w:tcPr>
          <w:p w14:paraId="7ADE4D36" w14:textId="77777777" w:rsidR="00353FEB" w:rsidRPr="0086029A" w:rsidRDefault="00353FEB" w:rsidP="00164E9A">
            <w:pPr>
              <w:jc w:val="right"/>
              <w:rPr>
                <w:rFonts w:ascii="Tahoma" w:hAnsi="Tahoma" w:cs="Tahoma"/>
              </w:rPr>
            </w:pPr>
            <w:r w:rsidRPr="0086029A">
              <w:rPr>
                <w:rFonts w:ascii="Tahoma" w:hAnsi="Tahoma" w:cs="Tahoma"/>
              </w:rPr>
              <w:t>4</w:t>
            </w:r>
            <w:r w:rsidRPr="0086029A">
              <w:rPr>
                <w:rFonts w:ascii="Tahoma" w:hAnsi="Tahoma" w:cs="Tahoma"/>
                <w:vertAlign w:val="superscript"/>
              </w:rPr>
              <w:t>th</w:t>
            </w:r>
            <w:r w:rsidRPr="0086029A">
              <w:rPr>
                <w:rFonts w:ascii="Tahoma" w:hAnsi="Tahoma" w:cs="Tahoma"/>
              </w:rPr>
              <w:t xml:space="preserve"> degree </w:t>
            </w:r>
          </w:p>
        </w:tc>
        <w:tc>
          <w:tcPr>
            <w:tcW w:w="2462" w:type="dxa"/>
            <w:shd w:val="clear" w:color="auto" w:fill="auto"/>
          </w:tcPr>
          <w:p w14:paraId="3D44FC4A" w14:textId="77777777" w:rsidR="00353FEB" w:rsidRDefault="00353FEB" w:rsidP="00164E9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 (0.8)</w:t>
            </w:r>
          </w:p>
        </w:tc>
      </w:tr>
    </w:tbl>
    <w:p w14:paraId="0DCD5597" w14:textId="77777777" w:rsidR="00353FEB" w:rsidRPr="00321302" w:rsidRDefault="00353FEB" w:rsidP="00353FEB">
      <w:pPr>
        <w:rPr>
          <w:rFonts w:ascii="Tahoma" w:hAnsi="Tahoma" w:cs="Tahoma"/>
        </w:rPr>
      </w:pPr>
    </w:p>
    <w:p w14:paraId="066F4FCF" w14:textId="77777777" w:rsidR="00192674" w:rsidRDefault="00192674"/>
    <w:sectPr w:rsidR="00192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C0"/>
    <w:rsid w:val="00087D5D"/>
    <w:rsid w:val="00192674"/>
    <w:rsid w:val="002141C0"/>
    <w:rsid w:val="00353FEB"/>
    <w:rsid w:val="006F192C"/>
    <w:rsid w:val="007E3A25"/>
    <w:rsid w:val="008B3549"/>
    <w:rsid w:val="008D3296"/>
    <w:rsid w:val="00B1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5DD93"/>
  <w15:chartTrackingRefBased/>
  <w15:docId w15:val="{BD583119-973B-3A4F-97B7-941FAF23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FEB"/>
  </w:style>
  <w:style w:type="paragraph" w:styleId="Heading1">
    <w:name w:val="heading 1"/>
    <w:basedOn w:val="Normal"/>
    <w:next w:val="Normal"/>
    <w:link w:val="Heading1Char"/>
    <w:uiPriority w:val="9"/>
    <w:qFormat/>
    <w:rsid w:val="00214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Reaves, Simone</dc:creator>
  <cp:keywords/>
  <dc:description/>
  <cp:lastModifiedBy>Reaves, Simone</cp:lastModifiedBy>
  <cp:revision>2</cp:revision>
  <dcterms:created xsi:type="dcterms:W3CDTF">2025-04-05T16:32:00Z</dcterms:created>
  <dcterms:modified xsi:type="dcterms:W3CDTF">2025-04-05T16:32:00Z</dcterms:modified>
</cp:coreProperties>
</file>