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1B33" w14:textId="77777777" w:rsidR="004B00C9" w:rsidRDefault="004B00C9" w:rsidP="004B00C9">
      <w:r>
        <w:t xml:space="preserve">Table 1: Demographics, clinical and surgical characteristics </w:t>
      </w:r>
    </w:p>
    <w:tbl>
      <w:tblPr>
        <w:tblW w:w="974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755"/>
        <w:gridCol w:w="1860"/>
        <w:gridCol w:w="1865"/>
        <w:gridCol w:w="990"/>
      </w:tblGrid>
      <w:tr w:rsidR="004B00C9" w:rsidRPr="00104C7C" w14:paraId="48A2D923" w14:textId="77777777" w:rsidTr="00E36DF4">
        <w:trPr>
          <w:trHeight w:val="845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450C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Variable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CF2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Entire cohort</w:t>
            </w:r>
          </w:p>
          <w:p w14:paraId="7A36C7E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(N=377)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47C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Isolated MUS</w:t>
            </w:r>
          </w:p>
          <w:p w14:paraId="5392525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(N=161) 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EA9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MUS with apical prolapse surgery</w:t>
            </w:r>
          </w:p>
          <w:p w14:paraId="4D2B7CA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(N=215)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D09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i/>
                <w:sz w:val="17"/>
                <w:szCs w:val="17"/>
              </w:rPr>
            </w:pPr>
            <w:r w:rsidRPr="00104C7C">
              <w:rPr>
                <w:i/>
                <w:sz w:val="17"/>
                <w:szCs w:val="17"/>
              </w:rPr>
              <w:t>P</w:t>
            </w:r>
          </w:p>
        </w:tc>
      </w:tr>
      <w:tr w:rsidR="004B00C9" w:rsidRPr="00104C7C" w14:paraId="4E75BDC0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EFBA" w14:textId="77777777" w:rsidR="004B00C9" w:rsidRPr="00104C7C" w:rsidRDefault="004B00C9" w:rsidP="00E36DF4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Age,</w:t>
            </w:r>
            <w:r w:rsidRPr="00104C7C">
              <w:rPr>
                <w:i/>
                <w:sz w:val="17"/>
                <w:szCs w:val="17"/>
              </w:rPr>
              <w:t xml:space="preserve"> years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8E8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58 (+/- 12)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E63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53 (+/- 12)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E54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62 (+/- 11)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C75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</w:tc>
      </w:tr>
      <w:tr w:rsidR="004B00C9" w:rsidRPr="00104C7C" w14:paraId="3A6E28F3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5F98" w14:textId="77777777" w:rsidR="004B00C9" w:rsidRPr="00104C7C" w:rsidRDefault="004B00C9" w:rsidP="00E36DF4">
            <w:pPr>
              <w:widowControl w:val="0"/>
              <w:spacing w:line="240" w:lineRule="auto"/>
              <w:rPr>
                <w:i/>
                <w:sz w:val="17"/>
                <w:szCs w:val="17"/>
                <w:vertAlign w:val="superscript"/>
              </w:rPr>
            </w:pPr>
            <w:r w:rsidRPr="00104C7C">
              <w:rPr>
                <w:sz w:val="17"/>
                <w:szCs w:val="17"/>
              </w:rPr>
              <w:t xml:space="preserve">BMI, </w:t>
            </w:r>
            <w:r w:rsidRPr="00104C7C">
              <w:rPr>
                <w:i/>
                <w:sz w:val="17"/>
                <w:szCs w:val="17"/>
              </w:rPr>
              <w:t>kg/m</w:t>
            </w:r>
            <w:r w:rsidRPr="00104C7C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12D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28 (+/- 7)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02D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28.4 (+/- 6.7)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CCC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27.5 (+/- 5.4)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995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0.112</w:t>
            </w:r>
          </w:p>
        </w:tc>
      </w:tr>
      <w:tr w:rsidR="004B00C9" w:rsidRPr="00104C7C" w14:paraId="21802518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BF3B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Race</w:t>
            </w:r>
          </w:p>
          <w:p w14:paraId="562602D0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White</w:t>
            </w:r>
          </w:p>
          <w:p w14:paraId="0B46D13D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Black</w:t>
            </w:r>
          </w:p>
          <w:p w14:paraId="36D5C550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Asian</w:t>
            </w:r>
          </w:p>
          <w:p w14:paraId="41FF51B9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More than 1 race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00D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3E013C9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223 (59.3%)</w:t>
            </w:r>
          </w:p>
          <w:p w14:paraId="507EFF2B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25 (6.6%)</w:t>
            </w:r>
          </w:p>
          <w:p w14:paraId="330FEDF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5 (1.3%)</w:t>
            </w:r>
          </w:p>
          <w:p w14:paraId="0527D77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 (0.08%)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004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43F4E27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97 (60.2%)</w:t>
            </w:r>
          </w:p>
          <w:p w14:paraId="24A1937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 (4.3%)</w:t>
            </w:r>
          </w:p>
          <w:p w14:paraId="65A28BE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 (1.8%)</w:t>
            </w:r>
          </w:p>
          <w:p w14:paraId="27DDF0B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 (0.6%)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6CA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2BF040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126 (58.6%)</w:t>
            </w:r>
          </w:p>
          <w:p w14:paraId="750B3CF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18 (8.4%)</w:t>
            </w:r>
          </w:p>
          <w:p w14:paraId="4B2EAC3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 (0.09%)</w:t>
            </w:r>
          </w:p>
          <w:p w14:paraId="5890CA1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 (0.9%)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8D1B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0.543</w:t>
            </w:r>
          </w:p>
        </w:tc>
      </w:tr>
      <w:tr w:rsidR="004B00C9" w:rsidRPr="00104C7C" w14:paraId="092B62CF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CCDB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Ethnicity </w:t>
            </w:r>
          </w:p>
          <w:p w14:paraId="618EBDCE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Hispanic or Latino </w:t>
            </w:r>
          </w:p>
          <w:p w14:paraId="3C147648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Non-</w:t>
            </w:r>
            <w:proofErr w:type="spellStart"/>
            <w:r w:rsidRPr="00104C7C">
              <w:rPr>
                <w:sz w:val="17"/>
                <w:szCs w:val="17"/>
              </w:rPr>
              <w:t>hispanic</w:t>
            </w:r>
            <w:proofErr w:type="spellEnd"/>
            <w:r w:rsidRPr="00104C7C">
              <w:rPr>
                <w:sz w:val="17"/>
                <w:szCs w:val="17"/>
              </w:rPr>
              <w:t xml:space="preserve"> 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A77F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44A8B6A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19 (5.1%)</w:t>
            </w:r>
          </w:p>
          <w:p w14:paraId="177373B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235 (62.7%)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026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A654D7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8 (5.0%)</w:t>
            </w:r>
          </w:p>
          <w:p w14:paraId="6B588C9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104 (65.0%)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557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7D3604B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11 (5.1%)</w:t>
            </w:r>
          </w:p>
          <w:p w14:paraId="1C5F44C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131 (60.9%)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986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0.708</w:t>
            </w:r>
          </w:p>
        </w:tc>
      </w:tr>
      <w:tr w:rsidR="004B00C9" w:rsidRPr="00104C7C" w14:paraId="03642DCB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610F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Health insurance status</w:t>
            </w:r>
          </w:p>
          <w:p w14:paraId="51EA6FB0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Private</w:t>
            </w:r>
          </w:p>
          <w:p w14:paraId="29CB9AB7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Medicare/Medicaid</w:t>
            </w:r>
          </w:p>
          <w:p w14:paraId="02FB27EA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proofErr w:type="spellStart"/>
            <w:r w:rsidRPr="00104C7C">
              <w:rPr>
                <w:sz w:val="17"/>
                <w:szCs w:val="17"/>
              </w:rPr>
              <w:t xml:space="preserve">Self </w:t>
            </w:r>
            <w:proofErr w:type="gramStart"/>
            <w:r w:rsidRPr="00104C7C">
              <w:rPr>
                <w:sz w:val="17"/>
                <w:szCs w:val="17"/>
              </w:rPr>
              <w:t>pay</w:t>
            </w:r>
            <w:proofErr w:type="spellEnd"/>
            <w:proofErr w:type="gram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EFC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6E99B93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231 (61.4%)</w:t>
            </w:r>
          </w:p>
          <w:p w14:paraId="1A62DFBA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138 (36.7%)</w:t>
            </w:r>
          </w:p>
          <w:p w14:paraId="5E2DA25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 (1.9%)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86D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43760E5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114 (70.8%)</w:t>
            </w:r>
          </w:p>
          <w:p w14:paraId="2311EB1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43 (26.7%)</w:t>
            </w:r>
          </w:p>
          <w:p w14:paraId="01749B0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4 (2.5%)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8AC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45B788C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117 (54.4%)</w:t>
            </w:r>
          </w:p>
          <w:p w14:paraId="2D06033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95 (44.2%)</w:t>
            </w:r>
          </w:p>
          <w:p w14:paraId="5AB7450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 (1.4%)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FFC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0.002</w:t>
            </w:r>
          </w:p>
        </w:tc>
      </w:tr>
      <w:tr w:rsidR="004B00C9" w:rsidRPr="00104C7C" w14:paraId="42825DD5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7693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Current smoker, </w:t>
            </w:r>
            <w:r w:rsidRPr="00104C7C">
              <w:rPr>
                <w:i/>
                <w:sz w:val="17"/>
                <w:szCs w:val="17"/>
              </w:rPr>
              <w:t>yes</w:t>
            </w:r>
            <w:r w:rsidRPr="00104C7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B73A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 (2.7%)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ED0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 (1.3%)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384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8 (3.7%)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21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0.117</w:t>
            </w:r>
          </w:p>
        </w:tc>
      </w:tr>
      <w:tr w:rsidR="004B00C9" w:rsidRPr="00104C7C" w14:paraId="2AA3CB80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926B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Postmenopausal, </w:t>
            </w:r>
            <w:r w:rsidRPr="00104C7C">
              <w:rPr>
                <w:i/>
                <w:sz w:val="17"/>
                <w:szCs w:val="17"/>
              </w:rPr>
              <w:t>yes</w:t>
            </w:r>
            <w:r w:rsidRPr="00104C7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C4C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252 (67.2%)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B8B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84 (52.2%)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4E2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168 (78.5%)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EEF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</w:tc>
      </w:tr>
      <w:tr w:rsidR="004B00C9" w:rsidRPr="00104C7C" w14:paraId="016CB903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91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Sexually active, </w:t>
            </w:r>
            <w:r w:rsidRPr="00104C7C">
              <w:rPr>
                <w:i/>
                <w:sz w:val="17"/>
                <w:szCs w:val="17"/>
              </w:rPr>
              <w:t>yes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CB1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224 (59.7%)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FD3A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120 (74.5%)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80CB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104 (48.6%)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ED1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</w:tc>
      </w:tr>
      <w:tr w:rsidR="004B00C9" w:rsidRPr="00104C7C" w14:paraId="12187A7F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6A07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Comorbidities</w:t>
            </w:r>
          </w:p>
          <w:p w14:paraId="4EAA6263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      Diabetes mellitus</w:t>
            </w:r>
          </w:p>
          <w:p w14:paraId="798D5F15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      Hypertension</w:t>
            </w:r>
          </w:p>
          <w:p w14:paraId="3F8590C8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      History of gynecologic cancer</w:t>
            </w:r>
          </w:p>
          <w:p w14:paraId="02100E92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History of pelvic radiation</w:t>
            </w:r>
          </w:p>
          <w:p w14:paraId="3D0B9636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History of stroke</w:t>
            </w:r>
          </w:p>
          <w:p w14:paraId="008E5EAE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OSA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E12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6514418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38 (10.1%)</w:t>
            </w:r>
          </w:p>
          <w:p w14:paraId="5522AB7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106 (28.2%)</w:t>
            </w:r>
          </w:p>
          <w:p w14:paraId="2E17C7E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21 (5.6%)</w:t>
            </w:r>
          </w:p>
          <w:p w14:paraId="615C7EB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 (0.3%)</w:t>
            </w:r>
          </w:p>
          <w:p w14:paraId="3476539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11 (2.9%)</w:t>
            </w:r>
          </w:p>
          <w:p w14:paraId="3A711C7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 (2.4%)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214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562F7A0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 (5.6%)</w:t>
            </w:r>
          </w:p>
          <w:p w14:paraId="76696B8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37 (23.0%)</w:t>
            </w:r>
          </w:p>
          <w:p w14:paraId="455020F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8 (5.0%)</w:t>
            </w:r>
          </w:p>
          <w:p w14:paraId="2E0CAF3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 (0.6%)</w:t>
            </w:r>
          </w:p>
          <w:p w14:paraId="37AABFE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 (1.9%)</w:t>
            </w:r>
          </w:p>
          <w:p w14:paraId="2C8FC79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 (1.9%)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F10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3D0AAA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29 (13.5%)</w:t>
            </w:r>
          </w:p>
          <w:p w14:paraId="7730A8D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69 (32.1%)</w:t>
            </w:r>
          </w:p>
          <w:p w14:paraId="20C9C22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 (6.0%)</w:t>
            </w:r>
          </w:p>
          <w:p w14:paraId="7729423A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 (0%)</w:t>
            </w:r>
          </w:p>
          <w:p w14:paraId="04DEADE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8 (3.7%)</w:t>
            </w:r>
          </w:p>
          <w:p w14:paraId="6DC2099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 (2.8%)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62F0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4A763B1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0.012</w:t>
            </w:r>
          </w:p>
          <w:p w14:paraId="34C4BEC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0.052</w:t>
            </w:r>
          </w:p>
          <w:p w14:paraId="7AD7128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0.653</w:t>
            </w:r>
          </w:p>
          <w:p w14:paraId="27EEE77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0.247</w:t>
            </w:r>
          </w:p>
          <w:p w14:paraId="1333787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0.290</w:t>
            </w:r>
          </w:p>
          <w:p w14:paraId="38A0F65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0.560</w:t>
            </w:r>
          </w:p>
        </w:tc>
      </w:tr>
      <w:tr w:rsidR="004B00C9" w:rsidRPr="00104C7C" w14:paraId="4100EDAB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27C3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Surgical history </w:t>
            </w:r>
          </w:p>
          <w:p w14:paraId="7CA24492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Hysterectomy</w:t>
            </w:r>
          </w:p>
          <w:p w14:paraId="782D81FB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Prolapse surgery</w:t>
            </w:r>
          </w:p>
          <w:p w14:paraId="04E07E70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Incontinence surgery</w:t>
            </w:r>
          </w:p>
          <w:p w14:paraId="335F32BB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proofErr w:type="gramStart"/>
            <w:r w:rsidRPr="00104C7C">
              <w:rPr>
                <w:sz w:val="17"/>
                <w:szCs w:val="17"/>
              </w:rPr>
              <w:t>Other</w:t>
            </w:r>
            <w:proofErr w:type="gramEnd"/>
            <w:r w:rsidRPr="00104C7C">
              <w:rPr>
                <w:sz w:val="17"/>
                <w:szCs w:val="17"/>
              </w:rPr>
              <w:t xml:space="preserve"> laparoscopy</w:t>
            </w:r>
          </w:p>
          <w:p w14:paraId="6629F192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proofErr w:type="gramStart"/>
            <w:r w:rsidRPr="00104C7C">
              <w:rPr>
                <w:sz w:val="17"/>
                <w:szCs w:val="17"/>
              </w:rPr>
              <w:t>Other</w:t>
            </w:r>
            <w:proofErr w:type="gramEnd"/>
            <w:r w:rsidRPr="00104C7C">
              <w:rPr>
                <w:sz w:val="17"/>
                <w:szCs w:val="17"/>
              </w:rPr>
              <w:t xml:space="preserve"> laparotomy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4C5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1BEFCCA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70 (18.6%)</w:t>
            </w:r>
          </w:p>
          <w:p w14:paraId="598AEAF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19 (5.1%)</w:t>
            </w:r>
          </w:p>
          <w:p w14:paraId="4165372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15 (4.0%)</w:t>
            </w:r>
          </w:p>
          <w:p w14:paraId="6301FE8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130 (34.6%)</w:t>
            </w:r>
          </w:p>
          <w:p w14:paraId="5E8E6AB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70 (18.6%)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E67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495A094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28 (17.4%)</w:t>
            </w:r>
          </w:p>
          <w:p w14:paraId="1E21ACC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 (3.7%)</w:t>
            </w:r>
          </w:p>
          <w:p w14:paraId="0CEEF21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 (5.6%)</w:t>
            </w:r>
          </w:p>
          <w:p w14:paraId="45C9357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40 (24.8%)</w:t>
            </w:r>
          </w:p>
          <w:p w14:paraId="5315E8E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38 (23.6%)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E6B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D6403E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42 (19.5%)</w:t>
            </w:r>
          </w:p>
          <w:p w14:paraId="50F66D5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 (6.0%)</w:t>
            </w:r>
          </w:p>
          <w:p w14:paraId="18CD73D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 (2.8%)</w:t>
            </w:r>
          </w:p>
          <w:p w14:paraId="1CE161F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90 (41.9%)</w:t>
            </w:r>
          </w:p>
          <w:p w14:paraId="0D77DAF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32 (14.9%)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B28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A28065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0.597</w:t>
            </w:r>
          </w:p>
          <w:p w14:paraId="3C87D44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0.310</w:t>
            </w:r>
          </w:p>
          <w:p w14:paraId="41E87D9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0.170</w:t>
            </w:r>
          </w:p>
          <w:p w14:paraId="0F27E29B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  <w:p w14:paraId="082CFD5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0.032</w:t>
            </w:r>
          </w:p>
        </w:tc>
      </w:tr>
      <w:tr w:rsidR="004B00C9" w:rsidRPr="00104C7C" w14:paraId="48C866D3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8FE3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Prolapse stage </w:t>
            </w:r>
          </w:p>
          <w:p w14:paraId="395EDE58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Stage 0</w:t>
            </w:r>
          </w:p>
          <w:p w14:paraId="07849882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Stage I </w:t>
            </w:r>
          </w:p>
          <w:p w14:paraId="04DB7218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Stage II</w:t>
            </w:r>
          </w:p>
          <w:p w14:paraId="71B4C567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Stage III</w:t>
            </w:r>
          </w:p>
          <w:p w14:paraId="3F05F395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Stage IV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7C0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5DC8539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105 (27.9%)</w:t>
            </w:r>
          </w:p>
          <w:p w14:paraId="693C5D5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</w:t>
            </w:r>
            <w:r w:rsidRPr="00104C7C">
              <w:rPr>
                <w:sz w:val="17"/>
                <w:szCs w:val="17"/>
              </w:rPr>
              <w:t xml:space="preserve"> (10.</w:t>
            </w:r>
            <w:r>
              <w:rPr>
                <w:sz w:val="17"/>
                <w:szCs w:val="17"/>
              </w:rPr>
              <w:t>1</w:t>
            </w:r>
            <w:r w:rsidRPr="00104C7C">
              <w:rPr>
                <w:sz w:val="17"/>
                <w:szCs w:val="17"/>
              </w:rPr>
              <w:t>%)</w:t>
            </w:r>
          </w:p>
          <w:p w14:paraId="4BD4B78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</w:t>
            </w:r>
            <w:r>
              <w:rPr>
                <w:sz w:val="17"/>
                <w:szCs w:val="17"/>
              </w:rPr>
              <w:t>4</w:t>
            </w:r>
            <w:r w:rsidRPr="00104C7C">
              <w:rPr>
                <w:sz w:val="17"/>
                <w:szCs w:val="17"/>
              </w:rPr>
              <w:t xml:space="preserve"> (</w:t>
            </w:r>
            <w:r>
              <w:rPr>
                <w:sz w:val="17"/>
                <w:szCs w:val="17"/>
              </w:rPr>
              <w:t>25.0</w:t>
            </w:r>
            <w:r w:rsidRPr="00104C7C">
              <w:rPr>
                <w:sz w:val="17"/>
                <w:szCs w:val="17"/>
              </w:rPr>
              <w:t>%)</w:t>
            </w:r>
          </w:p>
          <w:p w14:paraId="3A90A9DA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130 (34.6%)</w:t>
            </w:r>
          </w:p>
          <w:p w14:paraId="5AD0EFC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 (1.9%)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82F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5589CC8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105 (65.2%)</w:t>
            </w:r>
          </w:p>
          <w:p w14:paraId="2277F56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38 (23.6%)</w:t>
            </w:r>
          </w:p>
          <w:p w14:paraId="6F0DC67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15 (9.3%)</w:t>
            </w:r>
          </w:p>
          <w:p w14:paraId="7E835B2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 (0.6%)</w:t>
            </w:r>
          </w:p>
          <w:p w14:paraId="104BFF19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 (0%)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0A2B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740F44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 (0%)</w:t>
            </w:r>
          </w:p>
          <w:p w14:paraId="61E82DC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 (0%)</w:t>
            </w:r>
          </w:p>
          <w:p w14:paraId="2330C09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9</w:t>
            </w:r>
            <w:r w:rsidRPr="00104C7C">
              <w:rPr>
                <w:sz w:val="17"/>
                <w:szCs w:val="17"/>
              </w:rPr>
              <w:t xml:space="preserve"> (3</w:t>
            </w:r>
            <w:r>
              <w:rPr>
                <w:sz w:val="17"/>
                <w:szCs w:val="17"/>
              </w:rPr>
              <w:t>6.7</w:t>
            </w:r>
            <w:r w:rsidRPr="00104C7C">
              <w:rPr>
                <w:sz w:val="17"/>
                <w:szCs w:val="17"/>
              </w:rPr>
              <w:t>%)</w:t>
            </w:r>
          </w:p>
          <w:p w14:paraId="2058915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129 (60.0%)</w:t>
            </w:r>
          </w:p>
          <w:p w14:paraId="00CD349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 (3.3%)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3BBB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</w:tc>
      </w:tr>
      <w:tr w:rsidR="004B00C9" w:rsidRPr="00104C7C" w14:paraId="795692A7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958D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 xml:space="preserve">Concomitant surgery </w:t>
            </w:r>
          </w:p>
          <w:p w14:paraId="48FF2773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AP repair</w:t>
            </w:r>
          </w:p>
          <w:p w14:paraId="7F994FD3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Hysterectomy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44D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6794E6C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72 (19.1%)</w:t>
            </w:r>
          </w:p>
          <w:p w14:paraId="566767B8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168 (44.7%)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D37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7F782D7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 (4.3%)</w:t>
            </w:r>
          </w:p>
          <w:p w14:paraId="4075EE6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 (0%)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9EB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61A190C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65 (30.2%)</w:t>
            </w:r>
          </w:p>
          <w:p w14:paraId="0E3BED2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168 (78.1%)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8FE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6C6DE36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  <w:p w14:paraId="4EBB0FB6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&lt;0.001</w:t>
            </w:r>
          </w:p>
        </w:tc>
      </w:tr>
      <w:tr w:rsidR="004B00C9" w:rsidRPr="00104C7C" w14:paraId="6CD7F1F5" w14:textId="77777777" w:rsidTr="00E36DF4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1332" w14:textId="77777777" w:rsidR="004B00C9" w:rsidRPr="00104C7C" w:rsidRDefault="004B00C9" w:rsidP="00E36DF4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SUI failure</w:t>
            </w:r>
          </w:p>
          <w:p w14:paraId="39FE28AD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i/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Composite failure</w:t>
            </w:r>
          </w:p>
          <w:p w14:paraId="666B4192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iCs/>
                <w:sz w:val="17"/>
                <w:szCs w:val="17"/>
              </w:rPr>
            </w:pPr>
            <w:r w:rsidRPr="00104C7C">
              <w:rPr>
                <w:iCs/>
                <w:sz w:val="17"/>
                <w:szCs w:val="17"/>
              </w:rPr>
              <w:t>Subjective SUI w/ +CST</w:t>
            </w:r>
          </w:p>
          <w:p w14:paraId="3BBF7E3E" w14:textId="77777777" w:rsidR="004B00C9" w:rsidRPr="00104C7C" w:rsidRDefault="004B00C9" w:rsidP="00E36DF4">
            <w:pPr>
              <w:widowControl w:val="0"/>
              <w:spacing w:line="240" w:lineRule="auto"/>
              <w:jc w:val="right"/>
              <w:rPr>
                <w:iCs/>
                <w:sz w:val="17"/>
                <w:szCs w:val="17"/>
              </w:rPr>
            </w:pPr>
            <w:r w:rsidRPr="00104C7C">
              <w:rPr>
                <w:iCs/>
                <w:sz w:val="17"/>
                <w:szCs w:val="17"/>
              </w:rPr>
              <w:t xml:space="preserve">Retreatment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AE23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05A4718F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32 (9.2%)</w:t>
            </w:r>
          </w:p>
          <w:p w14:paraId="10A522D0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15 (4.3%)</w:t>
            </w:r>
          </w:p>
          <w:p w14:paraId="2A35515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17 (4.9%)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5C67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164EBC4E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13 (9.6%)</w:t>
            </w:r>
          </w:p>
          <w:p w14:paraId="659AAA7D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6 (1.7%)</w:t>
            </w:r>
          </w:p>
          <w:p w14:paraId="798B796A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7 (2.0%)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C8F2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69D2EC44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19 (9.0%)</w:t>
            </w:r>
          </w:p>
          <w:p w14:paraId="5BBECC63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9 (2.6%)</w:t>
            </w:r>
          </w:p>
          <w:p w14:paraId="41B3CA15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10 (2.9%)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527C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</w:p>
          <w:p w14:paraId="55D52421" w14:textId="77777777" w:rsidR="004B00C9" w:rsidRPr="00104C7C" w:rsidRDefault="004B00C9" w:rsidP="00E36DF4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 w:rsidRPr="00104C7C">
              <w:rPr>
                <w:sz w:val="17"/>
                <w:szCs w:val="17"/>
              </w:rPr>
              <w:t>0.851</w:t>
            </w:r>
          </w:p>
        </w:tc>
      </w:tr>
    </w:tbl>
    <w:p w14:paraId="62AEFEF5" w14:textId="77777777" w:rsidR="00EE08FD" w:rsidRDefault="00EE08FD"/>
    <w:sectPr w:rsidR="00EE08FD" w:rsidSect="004B00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C9"/>
    <w:rsid w:val="004B00C9"/>
    <w:rsid w:val="0098033E"/>
    <w:rsid w:val="00DE5EDC"/>
    <w:rsid w:val="00E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370E2"/>
  <w15:chartTrackingRefBased/>
  <w15:docId w15:val="{43E51D2F-CA3B-084C-976C-51ABE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C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0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0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0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0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0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0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0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0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0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0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0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0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0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0C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B00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Burgard, Iris [UCM]</dc:creator>
  <cp:keywords/>
  <dc:description/>
  <cp:lastModifiedBy>Burgard, Iris [UCM]</cp:lastModifiedBy>
  <cp:revision>1</cp:revision>
  <dcterms:created xsi:type="dcterms:W3CDTF">2025-04-01T20:01:00Z</dcterms:created>
  <dcterms:modified xsi:type="dcterms:W3CDTF">2025-04-01T20:01:00Z</dcterms:modified>
</cp:coreProperties>
</file>