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1755"/>
        <w:gridCol w:w="1290"/>
      </w:tblGrid>
      <w:tr w:rsidR="00933655" w:rsidRPr="00933655" w14:paraId="0F9EF2C6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E65C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109FF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aOR</w:t>
            </w:r>
            <w:proofErr w:type="spellEnd"/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96CC8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95 % CI </w:t>
            </w:r>
          </w:p>
        </w:tc>
      </w:tr>
      <w:tr w:rsidR="00933655" w:rsidRPr="00933655" w14:paraId="42ECF701" w14:textId="77777777" w:rsidTr="00933655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D45FA8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at first provider visit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6A60A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CD110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1.01-1.1 </w:t>
            </w:r>
          </w:p>
        </w:tc>
      </w:tr>
      <w:tr w:rsidR="00933655" w:rsidRPr="00933655" w14:paraId="377297D6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7CCB0F1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UDI-6 Score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CBD48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641AE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0.98-1.02 </w:t>
            </w:r>
          </w:p>
        </w:tc>
      </w:tr>
      <w:tr w:rsidR="00933655" w:rsidRPr="00933655" w14:paraId="3E1D0A35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37CE99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Prolapse beyond the hymen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DA5F6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4BB2A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0.16-1.29 </w:t>
            </w:r>
          </w:p>
        </w:tc>
      </w:tr>
      <w:tr w:rsidR="00933655" w:rsidRPr="00933655" w14:paraId="05DB9946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1D65D2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PVR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82FF0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3CD66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1.00-1.01 </w:t>
            </w:r>
          </w:p>
        </w:tc>
      </w:tr>
      <w:tr w:rsidR="00933655" w:rsidRPr="00933655" w14:paraId="437A45BD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93D664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Premenopausal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48A80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237FA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0.42-7.47 </w:t>
            </w:r>
          </w:p>
        </w:tc>
      </w:tr>
      <w:tr w:rsidR="00933655" w:rsidRPr="00933655" w14:paraId="019A9C86" w14:textId="77777777" w:rsidTr="00933655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4D24E48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 menopausal status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20C34" w14:textId="77777777" w:rsidR="00933655" w:rsidRPr="00933655" w:rsidRDefault="00933655" w:rsidP="009336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AFDE1" w14:textId="77777777" w:rsidR="00933655" w:rsidRPr="00933655" w:rsidRDefault="00933655" w:rsidP="00933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0.57-4.66 </w:t>
            </w:r>
          </w:p>
        </w:tc>
      </w:tr>
    </w:tbl>
    <w:p w14:paraId="5BFB37D8" w14:textId="77777777" w:rsidR="00933655" w:rsidRPr="00933655" w:rsidRDefault="00933655" w:rsidP="009336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3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8B8C8C" w14:textId="77777777" w:rsidR="00CE59D1" w:rsidRDefault="00CE59D1"/>
    <w:sectPr w:rsidR="00CE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5"/>
    <w:rsid w:val="0076042E"/>
    <w:rsid w:val="00933655"/>
    <w:rsid w:val="00C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8206"/>
  <w15:chartTrackingRefBased/>
  <w15:docId w15:val="{CB8D3876-50C8-4749-8664-9B56CF9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1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A475995@corp.nm.org</dc:creator>
  <cp:keywords/>
  <dc:description/>
  <cp:lastModifiedBy>A475995@corp.nm.org</cp:lastModifiedBy>
  <cp:revision>2</cp:revision>
  <dcterms:created xsi:type="dcterms:W3CDTF">2025-04-06T16:47:00Z</dcterms:created>
  <dcterms:modified xsi:type="dcterms:W3CDTF">2025-04-06T16:55:00Z</dcterms:modified>
</cp:coreProperties>
</file>