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FDB17" w14:textId="77777777" w:rsidR="0043799F" w:rsidRPr="00181A94" w:rsidRDefault="0043799F" w:rsidP="0043799F">
      <w:pPr>
        <w:rPr>
          <w:color w:val="000000"/>
        </w:rPr>
      </w:pPr>
      <w:r w:rsidRPr="00181A94">
        <w:rPr>
          <w:rStyle w:val="Strong"/>
          <w:color w:val="000000"/>
        </w:rPr>
        <w:t xml:space="preserve">Table 1: </w:t>
      </w:r>
      <w:r w:rsidRPr="0043799F">
        <w:rPr>
          <w:rStyle w:val="Strong"/>
          <w:b w:val="0"/>
          <w:bCs w:val="0"/>
          <w:color w:val="000000"/>
        </w:rPr>
        <w:t>Comparison between Patients Using 3-Way Catheter Versus 2-Way Catheter for Back-Fill Voiding Trial (VT)</w:t>
      </w:r>
    </w:p>
    <w:tbl>
      <w:tblPr>
        <w:tblpPr w:leftFromText="180" w:rightFromText="180" w:vertAnchor="text" w:horzAnchor="page" w:tblpX="877" w:tblpY="222"/>
        <w:tblW w:w="10525" w:type="dxa"/>
        <w:tblLook w:val="04A0" w:firstRow="1" w:lastRow="0" w:firstColumn="1" w:lastColumn="0" w:noHBand="0" w:noVBand="1"/>
      </w:tblPr>
      <w:tblGrid>
        <w:gridCol w:w="5481"/>
        <w:gridCol w:w="1962"/>
        <w:gridCol w:w="1962"/>
        <w:gridCol w:w="1120"/>
      </w:tblGrid>
      <w:tr w:rsidR="0043799F" w:rsidRPr="00181A94" w14:paraId="4B7FAA20" w14:textId="77777777" w:rsidTr="001A79BB">
        <w:trPr>
          <w:trHeight w:val="640"/>
        </w:trPr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E29D" w14:textId="77777777" w:rsidR="0043799F" w:rsidRPr="007B6815" w:rsidRDefault="0043799F" w:rsidP="001A79BB">
            <w:pPr>
              <w:jc w:val="center"/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67209" w14:textId="77777777" w:rsidR="0043799F" w:rsidRPr="007B6815" w:rsidRDefault="0043799F" w:rsidP="001A79BB">
            <w:pPr>
              <w:jc w:val="center"/>
            </w:pPr>
            <w:r w:rsidRPr="007B6815">
              <w:t>3-way catheter</w:t>
            </w:r>
            <w:r w:rsidRPr="007B6815">
              <w:br/>
              <w:t>(n=39)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1844E" w14:textId="77777777" w:rsidR="0043799F" w:rsidRPr="007B6815" w:rsidRDefault="0043799F" w:rsidP="001A79BB">
            <w:pPr>
              <w:jc w:val="center"/>
            </w:pPr>
            <w:r w:rsidRPr="007B6815">
              <w:t>2-way catheter</w:t>
            </w:r>
            <w:r w:rsidRPr="007B6815">
              <w:br/>
              <w:t>(n=53)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97A6" w14:textId="77777777" w:rsidR="0043799F" w:rsidRPr="007B6815" w:rsidRDefault="0043799F" w:rsidP="001A79BB">
            <w:pPr>
              <w:jc w:val="center"/>
            </w:pPr>
            <w:r w:rsidRPr="007B6815">
              <w:t>p-value</w:t>
            </w:r>
          </w:p>
        </w:tc>
      </w:tr>
      <w:tr w:rsidR="0043799F" w:rsidRPr="00181A94" w14:paraId="5645CBF4" w14:textId="77777777" w:rsidTr="001A79BB">
        <w:trPr>
          <w:trHeight w:val="300"/>
        </w:trPr>
        <w:tc>
          <w:tcPr>
            <w:tcW w:w="5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59E6" w14:textId="77777777" w:rsidR="0043799F" w:rsidRPr="007B6815" w:rsidRDefault="0043799F" w:rsidP="001A79BB">
            <w:pPr>
              <w:jc w:val="center"/>
              <w:rPr>
                <w:b/>
                <w:bCs/>
              </w:rPr>
            </w:pPr>
            <w:r w:rsidRPr="007B6815">
              <w:rPr>
                <w:b/>
                <w:bCs/>
              </w:rPr>
              <w:t>Average Age (SD)</w:t>
            </w:r>
            <w:r w:rsidRPr="007B249F">
              <w:rPr>
                <w:b/>
                <w:bCs/>
                <w:vertAlign w:val="superscript"/>
              </w:rPr>
              <w:t>^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C94F" w14:textId="77777777" w:rsidR="0043799F" w:rsidRPr="007B6815" w:rsidRDefault="0043799F" w:rsidP="001A79BB">
            <w:pPr>
              <w:jc w:val="center"/>
            </w:pPr>
            <w:r w:rsidRPr="007B6815">
              <w:t>62.3 (14.0)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C62C" w14:textId="77777777" w:rsidR="0043799F" w:rsidRPr="007B6815" w:rsidRDefault="0043799F" w:rsidP="001A79BB">
            <w:pPr>
              <w:jc w:val="center"/>
            </w:pPr>
            <w:r w:rsidRPr="007B6815">
              <w:t>68.0 (11.5)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6419" w14:textId="77777777" w:rsidR="0043799F" w:rsidRPr="007B6815" w:rsidRDefault="0043799F" w:rsidP="001A79BB">
            <w:pPr>
              <w:jc w:val="center"/>
            </w:pPr>
            <w:r w:rsidRPr="007B6815">
              <w:t xml:space="preserve"> 0.036</w:t>
            </w:r>
          </w:p>
        </w:tc>
      </w:tr>
      <w:tr w:rsidR="0043799F" w:rsidRPr="00181A94" w14:paraId="1ABA9CA8" w14:textId="77777777" w:rsidTr="001A79BB">
        <w:trPr>
          <w:trHeight w:val="300"/>
        </w:trPr>
        <w:tc>
          <w:tcPr>
            <w:tcW w:w="5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244F" w14:textId="77777777" w:rsidR="0043799F" w:rsidRPr="007B6815" w:rsidRDefault="0043799F" w:rsidP="001A79BB">
            <w:pPr>
              <w:jc w:val="center"/>
              <w:rPr>
                <w:b/>
                <w:bCs/>
              </w:rPr>
            </w:pPr>
            <w:r w:rsidRPr="007B6815">
              <w:rPr>
                <w:b/>
                <w:bCs/>
              </w:rPr>
              <w:t>Average BMI (SD)</w:t>
            </w:r>
            <w:r w:rsidRPr="001A79BB">
              <w:rPr>
                <w:b/>
                <w:bCs/>
                <w:vertAlign w:val="superscript"/>
              </w:rPr>
              <w:t>*^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CE48" w14:textId="77777777" w:rsidR="0043799F" w:rsidRPr="007B6815" w:rsidRDefault="0043799F" w:rsidP="001A79BB">
            <w:pPr>
              <w:jc w:val="center"/>
            </w:pPr>
            <w:r w:rsidRPr="007B6815">
              <w:t>28.0 (5.9)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62FE" w14:textId="77777777" w:rsidR="0043799F" w:rsidRPr="007B6815" w:rsidRDefault="0043799F" w:rsidP="001A79BB">
            <w:pPr>
              <w:jc w:val="center"/>
            </w:pPr>
            <w:r w:rsidRPr="007B6815">
              <w:t>27.4 (5.1)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8504" w14:textId="77777777" w:rsidR="0043799F" w:rsidRPr="007B6815" w:rsidRDefault="0043799F" w:rsidP="001A79BB">
            <w:pPr>
              <w:jc w:val="center"/>
            </w:pPr>
            <w:r w:rsidRPr="007B6815">
              <w:t xml:space="preserve"> 0.60</w:t>
            </w:r>
          </w:p>
        </w:tc>
      </w:tr>
      <w:tr w:rsidR="0043799F" w:rsidRPr="00181A94" w14:paraId="595807FD" w14:textId="77777777" w:rsidTr="001A79BB">
        <w:trPr>
          <w:trHeight w:val="300"/>
        </w:trPr>
        <w:tc>
          <w:tcPr>
            <w:tcW w:w="5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A756" w14:textId="77777777" w:rsidR="0043799F" w:rsidRPr="007B6815" w:rsidRDefault="0043799F" w:rsidP="001A79BB">
            <w:pPr>
              <w:jc w:val="center"/>
              <w:rPr>
                <w:b/>
                <w:bCs/>
              </w:rPr>
            </w:pPr>
            <w:r w:rsidRPr="007B6815">
              <w:rPr>
                <w:b/>
                <w:bCs/>
              </w:rPr>
              <w:t>Surgical Center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461A" w14:textId="77777777" w:rsidR="0043799F" w:rsidRPr="007B6815" w:rsidRDefault="0043799F" w:rsidP="001A79BB">
            <w:pPr>
              <w:jc w:val="center"/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29F3" w14:textId="77777777" w:rsidR="0043799F" w:rsidRPr="007B6815" w:rsidRDefault="0043799F" w:rsidP="001A79BB">
            <w:pPr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30FC" w14:textId="77777777" w:rsidR="0043799F" w:rsidRPr="007B6815" w:rsidRDefault="0043799F" w:rsidP="001A79BB">
            <w:pPr>
              <w:jc w:val="center"/>
            </w:pPr>
          </w:p>
        </w:tc>
      </w:tr>
      <w:tr w:rsidR="0043799F" w:rsidRPr="00181A94" w14:paraId="1D3C3C65" w14:textId="77777777" w:rsidTr="001A79BB">
        <w:trPr>
          <w:trHeight w:val="300"/>
        </w:trPr>
        <w:tc>
          <w:tcPr>
            <w:tcW w:w="5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769F3" w14:textId="77777777" w:rsidR="0043799F" w:rsidRPr="00181A94" w:rsidRDefault="0043799F" w:rsidP="001A79BB">
            <w:pPr>
              <w:jc w:val="center"/>
              <w:rPr>
                <w:b/>
                <w:bCs/>
              </w:rPr>
            </w:pPr>
            <w:r w:rsidRPr="007B6815">
              <w:t>Ambulatory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85E79" w14:textId="77777777" w:rsidR="0043799F" w:rsidRPr="00181A94" w:rsidRDefault="0043799F" w:rsidP="001A79BB">
            <w:pPr>
              <w:jc w:val="center"/>
            </w:pPr>
            <w:r w:rsidRPr="007B6815">
              <w:t>22 (</w:t>
            </w:r>
            <w:r>
              <w:t>56</w:t>
            </w:r>
            <w:r w:rsidRPr="007B6815">
              <w:t>%)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D47F0" w14:textId="77777777" w:rsidR="0043799F" w:rsidRPr="00181A94" w:rsidRDefault="0043799F" w:rsidP="001A79BB">
            <w:pPr>
              <w:jc w:val="center"/>
            </w:pPr>
            <w:r w:rsidRPr="007B6815">
              <w:t>12 (</w:t>
            </w:r>
            <w:r>
              <w:t>23</w:t>
            </w:r>
            <w:r w:rsidRPr="007B6815">
              <w:t>%)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D7EF4" w14:textId="77777777" w:rsidR="0043799F" w:rsidRPr="00181A94" w:rsidRDefault="0043799F" w:rsidP="001A79BB">
            <w:pPr>
              <w:jc w:val="center"/>
            </w:pPr>
            <w:r w:rsidRPr="007B6815">
              <w:t>&lt;0.001</w:t>
            </w:r>
          </w:p>
        </w:tc>
      </w:tr>
      <w:tr w:rsidR="0043799F" w:rsidRPr="00181A94" w14:paraId="47CCB900" w14:textId="77777777" w:rsidTr="001A79BB">
        <w:trPr>
          <w:trHeight w:val="300"/>
        </w:trPr>
        <w:tc>
          <w:tcPr>
            <w:tcW w:w="5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BBCB" w14:textId="77777777" w:rsidR="0043799F" w:rsidRPr="007B6815" w:rsidRDefault="0043799F" w:rsidP="001A79BB">
            <w:pPr>
              <w:jc w:val="center"/>
              <w:rPr>
                <w:b/>
                <w:bCs/>
              </w:rPr>
            </w:pPr>
            <w:r w:rsidRPr="007B6815">
              <w:t>Hospital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3110" w14:textId="77777777" w:rsidR="0043799F" w:rsidRPr="007B6815" w:rsidRDefault="0043799F" w:rsidP="001A79BB">
            <w:pPr>
              <w:jc w:val="center"/>
            </w:pPr>
            <w:r w:rsidRPr="007B6815">
              <w:t>17 (</w:t>
            </w:r>
            <w:r>
              <w:t>44</w:t>
            </w:r>
            <w:r w:rsidRPr="007B6815">
              <w:t>%)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163E" w14:textId="77777777" w:rsidR="0043799F" w:rsidRPr="007B6815" w:rsidRDefault="0043799F" w:rsidP="001A79BB">
            <w:pPr>
              <w:jc w:val="center"/>
            </w:pPr>
            <w:r w:rsidRPr="007B6815">
              <w:t>41 (</w:t>
            </w:r>
            <w:r>
              <w:t>83</w:t>
            </w:r>
            <w:r w:rsidRPr="007B6815">
              <w:t>%)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23CA" w14:textId="77777777" w:rsidR="0043799F" w:rsidRPr="007B6815" w:rsidRDefault="0043799F" w:rsidP="001A79BB">
            <w:pPr>
              <w:jc w:val="center"/>
            </w:pPr>
            <w:r w:rsidRPr="007B6815">
              <w:t> </w:t>
            </w:r>
          </w:p>
        </w:tc>
      </w:tr>
      <w:tr w:rsidR="0043799F" w:rsidRPr="00181A94" w14:paraId="0B443657" w14:textId="77777777" w:rsidTr="001A79BB">
        <w:trPr>
          <w:trHeight w:val="300"/>
        </w:trPr>
        <w:tc>
          <w:tcPr>
            <w:tcW w:w="5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0CD2" w14:textId="77777777" w:rsidR="0043799F" w:rsidRPr="007B6815" w:rsidRDefault="0043799F" w:rsidP="001A79BB">
            <w:pPr>
              <w:jc w:val="center"/>
              <w:rPr>
                <w:b/>
                <w:bCs/>
              </w:rPr>
            </w:pPr>
            <w:r w:rsidRPr="007B6815">
              <w:rPr>
                <w:b/>
                <w:bCs/>
              </w:rPr>
              <w:t>Prolapse Surgery</w:t>
            </w:r>
            <w:r w:rsidRPr="00181A94">
              <w:rPr>
                <w:b/>
                <w:bCs/>
              </w:rPr>
              <w:t xml:space="preserve"> Inclusion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8344" w14:textId="77777777" w:rsidR="0043799F" w:rsidRPr="007B6815" w:rsidRDefault="0043799F" w:rsidP="001A79BB">
            <w:pPr>
              <w:jc w:val="center"/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C3A2" w14:textId="77777777" w:rsidR="0043799F" w:rsidRPr="007B6815" w:rsidRDefault="0043799F" w:rsidP="001A79BB">
            <w:pPr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0853" w14:textId="77777777" w:rsidR="0043799F" w:rsidRPr="007B6815" w:rsidRDefault="0043799F" w:rsidP="001A79BB">
            <w:pPr>
              <w:jc w:val="center"/>
            </w:pPr>
          </w:p>
        </w:tc>
      </w:tr>
      <w:tr w:rsidR="0043799F" w:rsidRPr="00181A94" w14:paraId="4003EDBA" w14:textId="77777777" w:rsidTr="001A79BB">
        <w:trPr>
          <w:trHeight w:val="300"/>
        </w:trPr>
        <w:tc>
          <w:tcPr>
            <w:tcW w:w="5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6772" w14:textId="77777777" w:rsidR="0043799F" w:rsidRPr="007B6815" w:rsidRDefault="0043799F" w:rsidP="001A79BB">
            <w:pPr>
              <w:jc w:val="center"/>
              <w:rPr>
                <w:b/>
                <w:bCs/>
              </w:rPr>
            </w:pPr>
            <w:r w:rsidRPr="007B6815">
              <w:t>No Prolapse Surgery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50F6" w14:textId="77777777" w:rsidR="0043799F" w:rsidRPr="007B6815" w:rsidRDefault="0043799F" w:rsidP="001A79BB">
            <w:pPr>
              <w:jc w:val="center"/>
            </w:pPr>
            <w:r w:rsidRPr="007B6815">
              <w:t>13 (33%)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D153" w14:textId="77777777" w:rsidR="0043799F" w:rsidRPr="007B6815" w:rsidRDefault="0043799F" w:rsidP="001A79BB">
            <w:pPr>
              <w:jc w:val="center"/>
            </w:pPr>
            <w:r w:rsidRPr="007B6815">
              <w:t>9 (17%)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1C77" w14:textId="77777777" w:rsidR="0043799F" w:rsidRPr="007B6815" w:rsidRDefault="0043799F" w:rsidP="001A79BB">
            <w:pPr>
              <w:jc w:val="center"/>
            </w:pPr>
            <w:r w:rsidRPr="007B6815">
              <w:t xml:space="preserve"> 0.069</w:t>
            </w:r>
          </w:p>
        </w:tc>
      </w:tr>
      <w:tr w:rsidR="0043799F" w:rsidRPr="00181A94" w14:paraId="59821BD6" w14:textId="77777777" w:rsidTr="001A79BB">
        <w:trPr>
          <w:trHeight w:val="300"/>
        </w:trPr>
        <w:tc>
          <w:tcPr>
            <w:tcW w:w="5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3D302" w14:textId="77777777" w:rsidR="0043799F" w:rsidRPr="00181A94" w:rsidRDefault="0043799F" w:rsidP="001A79BB">
            <w:pPr>
              <w:jc w:val="center"/>
              <w:rPr>
                <w:b/>
                <w:bCs/>
              </w:rPr>
            </w:pPr>
            <w:r w:rsidRPr="007B6815">
              <w:t>Prolapse Surgery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2D6C9" w14:textId="77777777" w:rsidR="0043799F" w:rsidRPr="00181A94" w:rsidRDefault="0043799F" w:rsidP="001A79BB">
            <w:pPr>
              <w:jc w:val="center"/>
            </w:pPr>
            <w:r w:rsidRPr="007B6815">
              <w:t>26 (67%)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69571" w14:textId="77777777" w:rsidR="0043799F" w:rsidRPr="00181A94" w:rsidRDefault="0043799F" w:rsidP="001A79BB">
            <w:pPr>
              <w:jc w:val="center"/>
            </w:pPr>
            <w:r w:rsidRPr="007B6815">
              <w:t>44 (83%)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FE145" w14:textId="77777777" w:rsidR="0043799F" w:rsidRPr="00181A94" w:rsidRDefault="0043799F" w:rsidP="001A79BB">
            <w:pPr>
              <w:jc w:val="center"/>
            </w:pPr>
            <w:r w:rsidRPr="007B6815">
              <w:t> </w:t>
            </w:r>
          </w:p>
        </w:tc>
      </w:tr>
      <w:tr w:rsidR="0043799F" w:rsidRPr="00181A94" w14:paraId="1DE9CA70" w14:textId="77777777" w:rsidTr="001A79BB">
        <w:trPr>
          <w:trHeight w:val="300"/>
        </w:trPr>
        <w:tc>
          <w:tcPr>
            <w:tcW w:w="5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BFAC" w14:textId="77777777" w:rsidR="0043799F" w:rsidRPr="007B6815" w:rsidRDefault="0043799F" w:rsidP="001A79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Sling (Concurrently or independently)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2F02" w14:textId="77777777" w:rsidR="0043799F" w:rsidRPr="007B6815" w:rsidRDefault="0043799F" w:rsidP="001A79BB">
            <w:pPr>
              <w:jc w:val="center"/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2D6D" w14:textId="77777777" w:rsidR="0043799F" w:rsidRPr="007B6815" w:rsidRDefault="0043799F" w:rsidP="001A79BB">
            <w:pPr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964C" w14:textId="77777777" w:rsidR="0043799F" w:rsidRPr="007B6815" w:rsidRDefault="0043799F" w:rsidP="001A79BB">
            <w:pPr>
              <w:jc w:val="center"/>
            </w:pPr>
          </w:p>
        </w:tc>
      </w:tr>
      <w:tr w:rsidR="0043799F" w:rsidRPr="00181A94" w14:paraId="5F7537D5" w14:textId="77777777" w:rsidTr="001A79BB">
        <w:trPr>
          <w:trHeight w:val="300"/>
        </w:trPr>
        <w:tc>
          <w:tcPr>
            <w:tcW w:w="5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E296" w14:textId="77777777" w:rsidR="0043799F" w:rsidRPr="007B6815" w:rsidRDefault="0043799F" w:rsidP="001A79BB">
            <w:pPr>
              <w:jc w:val="center"/>
              <w:rPr>
                <w:b/>
                <w:bCs/>
              </w:rPr>
            </w:pPr>
            <w:r w:rsidRPr="007B6815">
              <w:t>No Sling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5B4D" w14:textId="77777777" w:rsidR="0043799F" w:rsidRPr="007B6815" w:rsidRDefault="0043799F" w:rsidP="001A79BB">
            <w:pPr>
              <w:jc w:val="center"/>
            </w:pPr>
            <w:r w:rsidRPr="007B6815">
              <w:t>16 (41%)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6565" w14:textId="77777777" w:rsidR="0043799F" w:rsidRPr="007B6815" w:rsidRDefault="0043799F" w:rsidP="001A79BB">
            <w:pPr>
              <w:jc w:val="center"/>
            </w:pPr>
            <w:r w:rsidRPr="007B6815">
              <w:t>20 (38%)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DE62" w14:textId="77777777" w:rsidR="0043799F" w:rsidRPr="007B6815" w:rsidRDefault="0043799F" w:rsidP="001A79BB">
            <w:pPr>
              <w:jc w:val="center"/>
            </w:pPr>
            <w:r w:rsidRPr="007B6815">
              <w:t xml:space="preserve"> 0.75</w:t>
            </w:r>
          </w:p>
        </w:tc>
      </w:tr>
      <w:tr w:rsidR="0043799F" w:rsidRPr="00181A94" w14:paraId="683B2223" w14:textId="77777777" w:rsidTr="001A79BB">
        <w:trPr>
          <w:trHeight w:val="300"/>
        </w:trPr>
        <w:tc>
          <w:tcPr>
            <w:tcW w:w="5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BC53D" w14:textId="77777777" w:rsidR="0043799F" w:rsidRPr="00181A94" w:rsidRDefault="0043799F" w:rsidP="001A79BB">
            <w:pPr>
              <w:jc w:val="center"/>
              <w:rPr>
                <w:b/>
                <w:bCs/>
              </w:rPr>
            </w:pPr>
            <w:r w:rsidRPr="007B6815">
              <w:t>Sling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A8D5A" w14:textId="77777777" w:rsidR="0043799F" w:rsidRPr="00181A94" w:rsidRDefault="0043799F" w:rsidP="001A79BB">
            <w:pPr>
              <w:jc w:val="center"/>
            </w:pPr>
            <w:r w:rsidRPr="007B6815">
              <w:t>23 (59%)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D8785" w14:textId="77777777" w:rsidR="0043799F" w:rsidRPr="00181A94" w:rsidRDefault="0043799F" w:rsidP="001A79BB">
            <w:pPr>
              <w:jc w:val="center"/>
            </w:pPr>
            <w:r w:rsidRPr="007B6815">
              <w:t>33 (62%)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4BA47" w14:textId="77777777" w:rsidR="0043799F" w:rsidRPr="00181A94" w:rsidRDefault="0043799F" w:rsidP="001A79BB">
            <w:pPr>
              <w:jc w:val="center"/>
            </w:pPr>
            <w:r w:rsidRPr="007B6815">
              <w:t> </w:t>
            </w:r>
          </w:p>
        </w:tc>
      </w:tr>
      <w:tr w:rsidR="0043799F" w:rsidRPr="00181A94" w14:paraId="584AFF5F" w14:textId="77777777" w:rsidTr="001A79BB">
        <w:trPr>
          <w:trHeight w:val="300"/>
        </w:trPr>
        <w:tc>
          <w:tcPr>
            <w:tcW w:w="5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8B95" w14:textId="77777777" w:rsidR="0043799F" w:rsidRPr="007B6815" w:rsidRDefault="0043799F" w:rsidP="001A79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Prolapse surgery type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9811" w14:textId="77777777" w:rsidR="0043799F" w:rsidRPr="007B6815" w:rsidRDefault="0043799F" w:rsidP="001A79BB">
            <w:pPr>
              <w:jc w:val="center"/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7BD9" w14:textId="77777777" w:rsidR="0043799F" w:rsidRPr="007B6815" w:rsidRDefault="0043799F" w:rsidP="001A79BB">
            <w:pPr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0C19" w14:textId="77777777" w:rsidR="0043799F" w:rsidRPr="007B6815" w:rsidRDefault="0043799F" w:rsidP="001A79BB">
            <w:pPr>
              <w:jc w:val="center"/>
            </w:pPr>
            <w:r w:rsidRPr="007B6815">
              <w:t xml:space="preserve"> </w:t>
            </w:r>
          </w:p>
        </w:tc>
      </w:tr>
      <w:tr w:rsidR="0043799F" w:rsidRPr="00181A94" w14:paraId="020FE4A0" w14:textId="77777777" w:rsidTr="001A79BB">
        <w:trPr>
          <w:trHeight w:val="300"/>
        </w:trPr>
        <w:tc>
          <w:tcPr>
            <w:tcW w:w="5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D167" w14:textId="77777777" w:rsidR="0043799F" w:rsidRPr="007B6815" w:rsidRDefault="0043799F" w:rsidP="001A79BB">
            <w:pPr>
              <w:jc w:val="center"/>
              <w:rPr>
                <w:b/>
                <w:bCs/>
              </w:rPr>
            </w:pPr>
            <w:r>
              <w:t>Anterior and/or posterior colporrhaphy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39DA" w14:textId="77777777" w:rsidR="0043799F" w:rsidRPr="007B6815" w:rsidRDefault="0043799F" w:rsidP="001A79BB">
            <w:pPr>
              <w:jc w:val="center"/>
            </w:pPr>
            <w:r w:rsidRPr="007B6815">
              <w:t>5 (13%)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4D71" w14:textId="77777777" w:rsidR="0043799F" w:rsidRPr="007B6815" w:rsidRDefault="0043799F" w:rsidP="001A79BB">
            <w:pPr>
              <w:jc w:val="center"/>
            </w:pPr>
            <w:r w:rsidRPr="007B6815">
              <w:t>16 (30%)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BB72" w14:textId="77777777" w:rsidR="0043799F" w:rsidRPr="007B6815" w:rsidRDefault="0043799F" w:rsidP="001A79BB">
            <w:pPr>
              <w:jc w:val="center"/>
            </w:pPr>
            <w:r w:rsidRPr="007B6815">
              <w:t xml:space="preserve"> 0.14</w:t>
            </w:r>
          </w:p>
        </w:tc>
      </w:tr>
      <w:tr w:rsidR="0043799F" w:rsidRPr="00181A94" w14:paraId="46D7A6A9" w14:textId="77777777" w:rsidTr="001A79BB">
        <w:trPr>
          <w:trHeight w:val="279"/>
        </w:trPr>
        <w:tc>
          <w:tcPr>
            <w:tcW w:w="5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8A4B" w14:textId="77777777" w:rsidR="0043799F" w:rsidRPr="007B6815" w:rsidRDefault="0043799F" w:rsidP="001A79BB">
            <w:pPr>
              <w:jc w:val="center"/>
              <w:rPr>
                <w:b/>
                <w:bCs/>
              </w:rPr>
            </w:pPr>
            <w:r w:rsidRPr="007B6815">
              <w:t>Colpocleisis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339E" w14:textId="77777777" w:rsidR="0043799F" w:rsidRPr="007B6815" w:rsidRDefault="0043799F" w:rsidP="001A79BB">
            <w:pPr>
              <w:jc w:val="center"/>
            </w:pPr>
            <w:r w:rsidRPr="007B6815">
              <w:t>5 (13%)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131C" w14:textId="77777777" w:rsidR="0043799F" w:rsidRPr="007B6815" w:rsidRDefault="0043799F" w:rsidP="001A79BB">
            <w:pPr>
              <w:jc w:val="center"/>
            </w:pPr>
            <w:r w:rsidRPr="007B6815">
              <w:t>6 (11%)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E36C" w14:textId="77777777" w:rsidR="0043799F" w:rsidRPr="007B6815" w:rsidRDefault="0043799F" w:rsidP="001A79BB">
            <w:pPr>
              <w:jc w:val="center"/>
            </w:pPr>
            <w:r w:rsidRPr="007B6815">
              <w:t> </w:t>
            </w:r>
          </w:p>
        </w:tc>
      </w:tr>
      <w:tr w:rsidR="0043799F" w:rsidRPr="00181A94" w14:paraId="3A8E136A" w14:textId="77777777" w:rsidTr="001A79BB">
        <w:trPr>
          <w:trHeight w:val="351"/>
        </w:trPr>
        <w:tc>
          <w:tcPr>
            <w:tcW w:w="5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187F8" w14:textId="77777777" w:rsidR="0043799F" w:rsidRPr="00181A94" w:rsidRDefault="0043799F" w:rsidP="001A79BB">
            <w:pPr>
              <w:jc w:val="center"/>
              <w:rPr>
                <w:b/>
                <w:bCs/>
              </w:rPr>
            </w:pPr>
            <w:r w:rsidRPr="007B6815">
              <w:t>Apical Repair with or without Colporrhaphy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A287C" w14:textId="77777777" w:rsidR="0043799F" w:rsidRPr="00181A94" w:rsidRDefault="0043799F" w:rsidP="001A79BB">
            <w:pPr>
              <w:jc w:val="center"/>
            </w:pPr>
            <w:r w:rsidRPr="007B6815">
              <w:t>29 (74%)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FEC66" w14:textId="77777777" w:rsidR="0043799F" w:rsidRPr="00181A94" w:rsidRDefault="0043799F" w:rsidP="001A79BB">
            <w:pPr>
              <w:jc w:val="center"/>
            </w:pPr>
            <w:r w:rsidRPr="007B6815">
              <w:t>31 (58%)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CC63E" w14:textId="77777777" w:rsidR="0043799F" w:rsidRPr="00181A94" w:rsidRDefault="0043799F" w:rsidP="001A79BB">
            <w:pPr>
              <w:jc w:val="center"/>
            </w:pPr>
            <w:r w:rsidRPr="007B6815">
              <w:t> </w:t>
            </w:r>
          </w:p>
        </w:tc>
      </w:tr>
      <w:tr w:rsidR="0043799F" w:rsidRPr="00181A94" w14:paraId="647353AE" w14:textId="77777777" w:rsidTr="001A79BB">
        <w:trPr>
          <w:trHeight w:val="300"/>
        </w:trPr>
        <w:tc>
          <w:tcPr>
            <w:tcW w:w="5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89A5" w14:textId="77777777" w:rsidR="0043799F" w:rsidRPr="007B6815" w:rsidRDefault="0043799F" w:rsidP="001A79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Intraoperative </w:t>
            </w:r>
            <w:r w:rsidRPr="007B6815">
              <w:rPr>
                <w:b/>
                <w:bCs/>
              </w:rPr>
              <w:t xml:space="preserve">Morphine </w:t>
            </w:r>
            <w:r w:rsidRPr="00181A94">
              <w:rPr>
                <w:b/>
                <w:bCs/>
              </w:rPr>
              <w:t>Milligram</w:t>
            </w:r>
            <w:r w:rsidRPr="007B6815">
              <w:rPr>
                <w:b/>
                <w:bCs/>
              </w:rPr>
              <w:t xml:space="preserve"> Equivalents</w:t>
            </w:r>
            <w:r w:rsidRPr="001A79BB">
              <w:rPr>
                <w:b/>
                <w:bCs/>
                <w:vertAlign w:val="superscript"/>
              </w:rPr>
              <w:t>^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6B5D" w14:textId="77777777" w:rsidR="0043799F" w:rsidRPr="007B6815" w:rsidRDefault="0043799F" w:rsidP="001A79BB">
            <w:pPr>
              <w:jc w:val="center"/>
            </w:pPr>
            <w:r w:rsidRPr="007B6815">
              <w:t>14.3 (8.6)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A255" w14:textId="77777777" w:rsidR="0043799F" w:rsidRPr="007B6815" w:rsidRDefault="0043799F" w:rsidP="001A79BB">
            <w:pPr>
              <w:jc w:val="center"/>
            </w:pPr>
            <w:r w:rsidRPr="007B6815">
              <w:t>16.5 (11.5)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5EA9" w14:textId="77777777" w:rsidR="0043799F" w:rsidRPr="007B6815" w:rsidRDefault="0043799F" w:rsidP="001A79BB">
            <w:pPr>
              <w:jc w:val="center"/>
            </w:pPr>
            <w:r w:rsidRPr="007B6815">
              <w:t xml:space="preserve"> 0.33</w:t>
            </w:r>
          </w:p>
        </w:tc>
      </w:tr>
      <w:tr w:rsidR="0043799F" w:rsidRPr="00181A94" w14:paraId="0E6DA4FE" w14:textId="77777777" w:rsidTr="001A79BB">
        <w:trPr>
          <w:trHeight w:val="300"/>
        </w:trPr>
        <w:tc>
          <w:tcPr>
            <w:tcW w:w="5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35B2" w14:textId="77777777" w:rsidR="0043799F" w:rsidRPr="007B6815" w:rsidRDefault="0043799F" w:rsidP="001A79BB">
            <w:pPr>
              <w:jc w:val="center"/>
              <w:rPr>
                <w:b/>
                <w:bCs/>
              </w:rPr>
            </w:pPr>
            <w:r w:rsidRPr="007B6815">
              <w:rPr>
                <w:b/>
                <w:bCs/>
              </w:rPr>
              <w:t>Anesthesia Length (minutes)</w:t>
            </w:r>
            <w:r w:rsidRPr="001A79BB">
              <w:rPr>
                <w:b/>
                <w:bCs/>
                <w:vertAlign w:val="superscript"/>
              </w:rPr>
              <w:t>^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AE54" w14:textId="77777777" w:rsidR="0043799F" w:rsidRPr="007B6815" w:rsidRDefault="0043799F" w:rsidP="001A79BB">
            <w:pPr>
              <w:jc w:val="center"/>
            </w:pPr>
            <w:r w:rsidRPr="007B6815">
              <w:t>129.7 (65.9)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9CFD" w14:textId="77777777" w:rsidR="0043799F" w:rsidRPr="007B6815" w:rsidRDefault="0043799F" w:rsidP="001A79BB">
            <w:pPr>
              <w:jc w:val="center"/>
            </w:pPr>
            <w:r w:rsidRPr="007B6815">
              <w:t>143.4 (75.2)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72E5" w14:textId="77777777" w:rsidR="0043799F" w:rsidRPr="007B6815" w:rsidRDefault="0043799F" w:rsidP="001A79BB">
            <w:pPr>
              <w:jc w:val="center"/>
            </w:pPr>
            <w:r w:rsidRPr="007B6815">
              <w:t xml:space="preserve"> 0.36</w:t>
            </w:r>
          </w:p>
        </w:tc>
      </w:tr>
      <w:tr w:rsidR="0043799F" w:rsidRPr="00181A94" w14:paraId="42C6787C" w14:textId="77777777" w:rsidTr="001A79BB">
        <w:trPr>
          <w:trHeight w:val="283"/>
        </w:trPr>
        <w:tc>
          <w:tcPr>
            <w:tcW w:w="5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F6A09" w14:textId="77777777" w:rsidR="0043799F" w:rsidRPr="007B6815" w:rsidRDefault="0043799F" w:rsidP="001A79BB">
            <w:pPr>
              <w:jc w:val="center"/>
              <w:rPr>
                <w:b/>
                <w:bCs/>
              </w:rPr>
            </w:pPr>
            <w:r w:rsidRPr="007B6815">
              <w:rPr>
                <w:b/>
                <w:bCs/>
              </w:rPr>
              <w:t>Intraoperative Intravenous Fluid Volume (cc)</w:t>
            </w:r>
            <w:r w:rsidRPr="001A79BB">
              <w:rPr>
                <w:b/>
                <w:bCs/>
                <w:vertAlign w:val="superscript"/>
              </w:rPr>
              <w:t>^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92DE" w14:textId="77777777" w:rsidR="0043799F" w:rsidRPr="007B6815" w:rsidRDefault="0043799F" w:rsidP="001A79BB">
            <w:pPr>
              <w:jc w:val="center"/>
            </w:pPr>
            <w:r w:rsidRPr="007B6815">
              <w:t>820.5 (283.2)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1FF2" w14:textId="77777777" w:rsidR="0043799F" w:rsidRPr="007B6815" w:rsidRDefault="0043799F" w:rsidP="001A79BB">
            <w:pPr>
              <w:jc w:val="center"/>
            </w:pPr>
            <w:r w:rsidRPr="007B6815">
              <w:t>853.8 (514.9)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63D3" w14:textId="77777777" w:rsidR="0043799F" w:rsidRPr="007B6815" w:rsidRDefault="0043799F" w:rsidP="001A79BB">
            <w:pPr>
              <w:jc w:val="center"/>
            </w:pPr>
            <w:r w:rsidRPr="007B6815">
              <w:t xml:space="preserve"> 0.72</w:t>
            </w:r>
          </w:p>
        </w:tc>
      </w:tr>
      <w:tr w:rsidR="0043799F" w:rsidRPr="00181A94" w14:paraId="1E85116E" w14:textId="77777777" w:rsidTr="001A79BB">
        <w:trPr>
          <w:trHeight w:val="300"/>
        </w:trPr>
        <w:tc>
          <w:tcPr>
            <w:tcW w:w="5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F6ED" w14:textId="77777777" w:rsidR="0043799F" w:rsidRPr="007B6815" w:rsidRDefault="0043799F" w:rsidP="001A79BB">
            <w:pPr>
              <w:jc w:val="center"/>
              <w:rPr>
                <w:b/>
                <w:bCs/>
              </w:rPr>
            </w:pPr>
            <w:r w:rsidRPr="007B6815">
              <w:rPr>
                <w:b/>
                <w:bCs/>
              </w:rPr>
              <w:t>Local Anesthetic Volume (cc)</w:t>
            </w:r>
            <w:r w:rsidRPr="001A79BB">
              <w:rPr>
                <w:b/>
                <w:bCs/>
                <w:vertAlign w:val="superscript"/>
              </w:rPr>
              <w:t>+ ^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BFB0" w14:textId="77777777" w:rsidR="0043799F" w:rsidRPr="007B6815" w:rsidRDefault="0043799F" w:rsidP="001A79BB">
            <w:pPr>
              <w:jc w:val="center"/>
            </w:pPr>
            <w:r w:rsidRPr="007B6815">
              <w:t>19.6 (13.2)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7166" w14:textId="77777777" w:rsidR="0043799F" w:rsidRPr="007B6815" w:rsidRDefault="0043799F" w:rsidP="001A79BB">
            <w:pPr>
              <w:jc w:val="center"/>
            </w:pPr>
            <w:r w:rsidRPr="007B6815">
              <w:t>36.4 (31.1)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FAD9" w14:textId="77777777" w:rsidR="0043799F" w:rsidRPr="007B6815" w:rsidRDefault="0043799F" w:rsidP="001A79BB">
            <w:pPr>
              <w:jc w:val="center"/>
            </w:pPr>
            <w:r w:rsidRPr="007B6815">
              <w:t xml:space="preserve"> 0.002</w:t>
            </w:r>
          </w:p>
        </w:tc>
      </w:tr>
      <w:tr w:rsidR="0043799F" w:rsidRPr="00181A94" w14:paraId="40BD5841" w14:textId="77777777" w:rsidTr="001A79BB">
        <w:trPr>
          <w:trHeight w:val="300"/>
        </w:trPr>
        <w:tc>
          <w:tcPr>
            <w:tcW w:w="5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5E15" w14:textId="77777777" w:rsidR="0043799F" w:rsidRPr="007B6815" w:rsidRDefault="0043799F" w:rsidP="001A79BB">
            <w:pPr>
              <w:jc w:val="center"/>
              <w:rPr>
                <w:b/>
                <w:bCs/>
              </w:rPr>
            </w:pPr>
            <w:r w:rsidRPr="007B6815">
              <w:rPr>
                <w:b/>
                <w:bCs/>
              </w:rPr>
              <w:t xml:space="preserve">Preoperative </w:t>
            </w:r>
            <w:r>
              <w:rPr>
                <w:b/>
                <w:bCs/>
              </w:rPr>
              <w:t>phenazopyridine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84384" w14:textId="77777777" w:rsidR="0043799F" w:rsidRPr="007B6815" w:rsidRDefault="0043799F" w:rsidP="001A79BB">
            <w:pPr>
              <w:jc w:val="center"/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2EA68" w14:textId="77777777" w:rsidR="0043799F" w:rsidRPr="007B6815" w:rsidRDefault="0043799F" w:rsidP="001A79BB">
            <w:pPr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76E3F" w14:textId="77777777" w:rsidR="0043799F" w:rsidRPr="007B6815" w:rsidRDefault="0043799F" w:rsidP="001A79BB">
            <w:pPr>
              <w:jc w:val="center"/>
            </w:pPr>
          </w:p>
        </w:tc>
      </w:tr>
      <w:tr w:rsidR="0043799F" w:rsidRPr="00181A94" w14:paraId="4DF389D2" w14:textId="77777777" w:rsidTr="001A79BB">
        <w:trPr>
          <w:trHeight w:val="300"/>
        </w:trPr>
        <w:tc>
          <w:tcPr>
            <w:tcW w:w="5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F88A2" w14:textId="77777777" w:rsidR="0043799F" w:rsidRPr="007B6815" w:rsidRDefault="0043799F" w:rsidP="001A79BB">
            <w:pPr>
              <w:jc w:val="center"/>
              <w:rPr>
                <w:b/>
                <w:bCs/>
              </w:rPr>
            </w:pPr>
            <w:r w:rsidRPr="007B6815">
              <w:t>Yes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99296" w14:textId="77777777" w:rsidR="0043799F" w:rsidRPr="007B6815" w:rsidRDefault="0043799F" w:rsidP="001A79BB">
            <w:pPr>
              <w:jc w:val="center"/>
            </w:pPr>
            <w:r w:rsidRPr="007B6815">
              <w:t>22 (56%)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92EE8" w14:textId="77777777" w:rsidR="0043799F" w:rsidRPr="007B6815" w:rsidRDefault="0043799F" w:rsidP="001A79BB">
            <w:pPr>
              <w:jc w:val="center"/>
            </w:pPr>
            <w:r w:rsidRPr="007B6815">
              <w:t>45 (85%)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9266A" w14:textId="77777777" w:rsidR="0043799F" w:rsidRPr="007B6815" w:rsidRDefault="0043799F" w:rsidP="001A79BB">
            <w:pPr>
              <w:jc w:val="center"/>
            </w:pPr>
            <w:r w:rsidRPr="007B6815">
              <w:t> 0.002</w:t>
            </w:r>
          </w:p>
        </w:tc>
      </w:tr>
      <w:tr w:rsidR="0043799F" w:rsidRPr="00181A94" w14:paraId="081E910F" w14:textId="77777777" w:rsidTr="001A79BB">
        <w:trPr>
          <w:trHeight w:val="300"/>
        </w:trPr>
        <w:tc>
          <w:tcPr>
            <w:tcW w:w="5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B2AEA" w14:textId="77777777" w:rsidR="0043799F" w:rsidRPr="00181A94" w:rsidRDefault="0043799F" w:rsidP="001A79BB">
            <w:pPr>
              <w:jc w:val="center"/>
              <w:rPr>
                <w:b/>
                <w:bCs/>
              </w:rPr>
            </w:pPr>
            <w:r w:rsidRPr="007B6815">
              <w:t>No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9FC85" w14:textId="77777777" w:rsidR="0043799F" w:rsidRPr="00181A94" w:rsidRDefault="0043799F" w:rsidP="001A79BB">
            <w:pPr>
              <w:jc w:val="center"/>
            </w:pPr>
            <w:r w:rsidRPr="007B6815">
              <w:t>17 (44%)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945EB" w14:textId="77777777" w:rsidR="0043799F" w:rsidRPr="00181A94" w:rsidRDefault="0043799F" w:rsidP="001A79BB">
            <w:pPr>
              <w:jc w:val="center"/>
            </w:pPr>
            <w:r w:rsidRPr="007B6815">
              <w:t>8 (15%)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C2CC6" w14:textId="77777777" w:rsidR="0043799F" w:rsidRPr="00181A94" w:rsidRDefault="0043799F" w:rsidP="001A79BB">
            <w:pPr>
              <w:jc w:val="center"/>
            </w:pPr>
            <w:r w:rsidRPr="007B6815">
              <w:t xml:space="preserve"> </w:t>
            </w:r>
          </w:p>
        </w:tc>
      </w:tr>
      <w:tr w:rsidR="0043799F" w:rsidRPr="00181A94" w14:paraId="334A154C" w14:textId="77777777" w:rsidTr="001A79BB">
        <w:trPr>
          <w:trHeight w:val="300"/>
        </w:trPr>
        <w:tc>
          <w:tcPr>
            <w:tcW w:w="5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99DC" w14:textId="77777777" w:rsidR="0043799F" w:rsidRPr="007B6815" w:rsidRDefault="0043799F" w:rsidP="001A79BB">
            <w:pPr>
              <w:jc w:val="center"/>
              <w:rPr>
                <w:b/>
                <w:bCs/>
              </w:rPr>
            </w:pPr>
            <w:r w:rsidRPr="007B6815">
              <w:rPr>
                <w:b/>
                <w:bCs/>
              </w:rPr>
              <w:t>Passed Postoperative Voiding trial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E433F" w14:textId="77777777" w:rsidR="0043799F" w:rsidRPr="007B6815" w:rsidRDefault="0043799F" w:rsidP="001A79BB">
            <w:pPr>
              <w:jc w:val="center"/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695D0" w14:textId="77777777" w:rsidR="0043799F" w:rsidRPr="007B6815" w:rsidRDefault="0043799F" w:rsidP="001A79BB">
            <w:pPr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E22CE" w14:textId="77777777" w:rsidR="0043799F" w:rsidRPr="007B6815" w:rsidRDefault="0043799F" w:rsidP="001A79BB">
            <w:pPr>
              <w:jc w:val="center"/>
            </w:pPr>
          </w:p>
        </w:tc>
      </w:tr>
      <w:tr w:rsidR="0043799F" w:rsidRPr="00181A94" w14:paraId="433770E4" w14:textId="77777777" w:rsidTr="001A79BB">
        <w:trPr>
          <w:trHeight w:val="300"/>
        </w:trPr>
        <w:tc>
          <w:tcPr>
            <w:tcW w:w="5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E3FE" w14:textId="77777777" w:rsidR="0043799F" w:rsidRPr="007B6815" w:rsidRDefault="0043799F" w:rsidP="001A79BB">
            <w:pPr>
              <w:jc w:val="center"/>
              <w:rPr>
                <w:b/>
                <w:bCs/>
              </w:rPr>
            </w:pPr>
            <w:r w:rsidRPr="007B6815">
              <w:rPr>
                <w:b/>
                <w:bCs/>
              </w:rPr>
              <w:t> </w:t>
            </w:r>
            <w:r w:rsidRPr="00181A94">
              <w:t xml:space="preserve"> </w:t>
            </w:r>
            <w:r w:rsidRPr="007B6815">
              <w:t>Yes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69E1" w14:textId="77777777" w:rsidR="0043799F" w:rsidRPr="007B6815" w:rsidRDefault="0043799F" w:rsidP="001A79BB">
            <w:pPr>
              <w:jc w:val="center"/>
            </w:pPr>
            <w:r w:rsidRPr="007B6815">
              <w:t>33 (85%)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B814" w14:textId="77777777" w:rsidR="0043799F" w:rsidRPr="007B6815" w:rsidRDefault="0043799F" w:rsidP="001A79BB">
            <w:pPr>
              <w:jc w:val="center"/>
            </w:pPr>
            <w:r w:rsidRPr="007B6815">
              <w:t>38 (72%)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9ADB" w14:textId="77777777" w:rsidR="0043799F" w:rsidRPr="007B6815" w:rsidRDefault="0043799F" w:rsidP="001A79BB">
            <w:pPr>
              <w:jc w:val="center"/>
            </w:pPr>
            <w:r w:rsidRPr="007B6815">
              <w:t> </w:t>
            </w:r>
            <w:r>
              <w:t>0.14</w:t>
            </w:r>
          </w:p>
        </w:tc>
      </w:tr>
      <w:tr w:rsidR="0043799F" w:rsidRPr="00181A94" w14:paraId="537C5615" w14:textId="77777777" w:rsidTr="001A79BB">
        <w:trPr>
          <w:trHeight w:val="300"/>
        </w:trPr>
        <w:tc>
          <w:tcPr>
            <w:tcW w:w="5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2B08C" w14:textId="77777777" w:rsidR="0043799F" w:rsidRPr="007B6815" w:rsidRDefault="0043799F" w:rsidP="001A79BB">
            <w:pPr>
              <w:jc w:val="center"/>
              <w:rPr>
                <w:b/>
                <w:bCs/>
              </w:rPr>
            </w:pPr>
            <w:r w:rsidRPr="007B6815">
              <w:t>No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BBCE8" w14:textId="77777777" w:rsidR="0043799F" w:rsidRPr="007B6815" w:rsidRDefault="0043799F" w:rsidP="001A79BB">
            <w:pPr>
              <w:jc w:val="center"/>
            </w:pPr>
            <w:r w:rsidRPr="007B6815">
              <w:t>6 (15%)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AE625" w14:textId="77777777" w:rsidR="0043799F" w:rsidRPr="007B6815" w:rsidRDefault="0043799F" w:rsidP="001A79BB">
            <w:pPr>
              <w:jc w:val="center"/>
            </w:pPr>
            <w:r w:rsidRPr="007B6815">
              <w:t>15 (28%)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C1FC9" w14:textId="77777777" w:rsidR="0043799F" w:rsidRPr="007B6815" w:rsidRDefault="0043799F" w:rsidP="001A79BB">
            <w:pPr>
              <w:jc w:val="center"/>
            </w:pPr>
            <w:r w:rsidRPr="007B6815">
              <w:t xml:space="preserve"> </w:t>
            </w:r>
          </w:p>
        </w:tc>
      </w:tr>
      <w:tr w:rsidR="0043799F" w:rsidRPr="00181A94" w14:paraId="714D404C" w14:textId="77777777" w:rsidTr="001A79BB">
        <w:trPr>
          <w:trHeight w:val="300"/>
        </w:trPr>
        <w:tc>
          <w:tcPr>
            <w:tcW w:w="5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4B67" w14:textId="77777777" w:rsidR="0043799F" w:rsidRPr="007B6815" w:rsidRDefault="0043799F" w:rsidP="001A79BB">
            <w:pPr>
              <w:jc w:val="center"/>
              <w:rPr>
                <w:b/>
                <w:bCs/>
              </w:rPr>
            </w:pPr>
            <w:r w:rsidRPr="007B6815">
              <w:rPr>
                <w:b/>
                <w:bCs/>
              </w:rPr>
              <w:t>Postoperative Pain Score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9E36" w14:textId="77777777" w:rsidR="0043799F" w:rsidRPr="007B6815" w:rsidRDefault="0043799F" w:rsidP="001A79BB">
            <w:pPr>
              <w:jc w:val="center"/>
            </w:pPr>
            <w:r w:rsidRPr="007B6815">
              <w:t>1.5 (1.9)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57C2" w14:textId="77777777" w:rsidR="0043799F" w:rsidRPr="007B6815" w:rsidRDefault="0043799F" w:rsidP="001A79BB">
            <w:pPr>
              <w:jc w:val="center"/>
            </w:pPr>
            <w:r w:rsidRPr="007B6815">
              <w:t>1.6 (1.7)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74A8" w14:textId="77777777" w:rsidR="0043799F" w:rsidRPr="007B6815" w:rsidRDefault="0043799F" w:rsidP="001A79BB">
            <w:pPr>
              <w:jc w:val="center"/>
            </w:pPr>
            <w:r w:rsidRPr="007B6815">
              <w:t xml:space="preserve"> 0.76</w:t>
            </w:r>
          </w:p>
        </w:tc>
      </w:tr>
      <w:tr w:rsidR="0043799F" w:rsidRPr="00181A94" w14:paraId="121928B3" w14:textId="77777777" w:rsidTr="001A79BB">
        <w:trPr>
          <w:trHeight w:val="300"/>
        </w:trPr>
        <w:tc>
          <w:tcPr>
            <w:tcW w:w="5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99B2" w14:textId="77777777" w:rsidR="0043799F" w:rsidRPr="007B6815" w:rsidRDefault="0043799F" w:rsidP="001A79BB">
            <w:pPr>
              <w:jc w:val="center"/>
              <w:rPr>
                <w:b/>
                <w:bCs/>
              </w:rPr>
            </w:pPr>
            <w:r w:rsidRPr="007B6815">
              <w:rPr>
                <w:b/>
                <w:bCs/>
              </w:rPr>
              <w:t>History of prior incontinence procedure?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D25B1" w14:textId="77777777" w:rsidR="0043799F" w:rsidRPr="007B6815" w:rsidRDefault="0043799F" w:rsidP="001A79BB">
            <w:pPr>
              <w:jc w:val="center"/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BE3F2" w14:textId="77777777" w:rsidR="0043799F" w:rsidRPr="007B6815" w:rsidRDefault="0043799F" w:rsidP="001A79BB">
            <w:pPr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4A34A" w14:textId="77777777" w:rsidR="0043799F" w:rsidRPr="007B6815" w:rsidRDefault="0043799F" w:rsidP="001A79BB">
            <w:pPr>
              <w:jc w:val="center"/>
            </w:pPr>
          </w:p>
        </w:tc>
      </w:tr>
      <w:tr w:rsidR="0043799F" w:rsidRPr="00181A94" w14:paraId="3DC3DD01" w14:textId="77777777" w:rsidTr="001A79BB">
        <w:trPr>
          <w:trHeight w:val="300"/>
        </w:trPr>
        <w:tc>
          <w:tcPr>
            <w:tcW w:w="5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B1432" w14:textId="77777777" w:rsidR="0043799F" w:rsidRPr="00181A94" w:rsidRDefault="0043799F" w:rsidP="001A79BB">
            <w:pPr>
              <w:jc w:val="center"/>
              <w:rPr>
                <w:b/>
                <w:bCs/>
              </w:rPr>
            </w:pPr>
            <w:r w:rsidRPr="007B6815">
              <w:t>No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2B2B4" w14:textId="77777777" w:rsidR="0043799F" w:rsidRPr="00181A94" w:rsidRDefault="0043799F" w:rsidP="001A79BB">
            <w:pPr>
              <w:jc w:val="center"/>
            </w:pPr>
            <w:r w:rsidRPr="007B6815">
              <w:t>38 (97%)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E9CD9" w14:textId="77777777" w:rsidR="0043799F" w:rsidRPr="00181A94" w:rsidRDefault="0043799F" w:rsidP="001A79BB">
            <w:pPr>
              <w:jc w:val="center"/>
            </w:pPr>
            <w:r w:rsidRPr="007B6815">
              <w:t>49 (92%)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41B9C" w14:textId="77777777" w:rsidR="0043799F" w:rsidRPr="00181A94" w:rsidRDefault="0043799F" w:rsidP="001A79BB">
            <w:pPr>
              <w:jc w:val="center"/>
            </w:pPr>
            <w:r w:rsidRPr="007B6815">
              <w:t xml:space="preserve"> 0.30</w:t>
            </w:r>
          </w:p>
        </w:tc>
      </w:tr>
      <w:tr w:rsidR="0043799F" w:rsidRPr="00181A94" w14:paraId="3F97B8DB" w14:textId="77777777" w:rsidTr="001A79BB">
        <w:trPr>
          <w:trHeight w:val="300"/>
        </w:trPr>
        <w:tc>
          <w:tcPr>
            <w:tcW w:w="5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4515" w14:textId="77777777" w:rsidR="0043799F" w:rsidRPr="007B6815" w:rsidRDefault="0043799F" w:rsidP="001A79BB">
            <w:pPr>
              <w:jc w:val="center"/>
              <w:rPr>
                <w:b/>
                <w:bCs/>
              </w:rPr>
            </w:pPr>
            <w:r w:rsidRPr="007B6815">
              <w:rPr>
                <w:b/>
                <w:bCs/>
              </w:rPr>
              <w:t> </w:t>
            </w:r>
            <w:r w:rsidRPr="00181A94">
              <w:t xml:space="preserve"> </w:t>
            </w:r>
            <w:r w:rsidRPr="007B6815">
              <w:t>Yes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08AD" w14:textId="77777777" w:rsidR="0043799F" w:rsidRPr="007B6815" w:rsidRDefault="0043799F" w:rsidP="001A79BB">
            <w:pPr>
              <w:jc w:val="center"/>
            </w:pPr>
            <w:r w:rsidRPr="007B6815">
              <w:t>1 ( 3%)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AAB8" w14:textId="77777777" w:rsidR="0043799F" w:rsidRPr="007B6815" w:rsidRDefault="0043799F" w:rsidP="001A79BB">
            <w:pPr>
              <w:jc w:val="center"/>
            </w:pPr>
            <w:r w:rsidRPr="007B6815">
              <w:t>4 ( 8%)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0E77" w14:textId="77777777" w:rsidR="0043799F" w:rsidRPr="007B6815" w:rsidRDefault="0043799F" w:rsidP="001A79BB">
            <w:pPr>
              <w:jc w:val="center"/>
            </w:pPr>
            <w:r w:rsidRPr="007B6815">
              <w:t> </w:t>
            </w:r>
          </w:p>
        </w:tc>
      </w:tr>
    </w:tbl>
    <w:p w14:paraId="3A9B8A4B" w14:textId="77777777" w:rsidR="0043799F" w:rsidRPr="007B249F" w:rsidRDefault="0043799F" w:rsidP="0043799F">
      <w:pPr>
        <w:rPr>
          <w:rFonts w:eastAsia="Arial"/>
          <w:b/>
          <w:bCs/>
          <w:sz w:val="18"/>
          <w:szCs w:val="18"/>
        </w:rPr>
      </w:pPr>
    </w:p>
    <w:p w14:paraId="07812997" w14:textId="2F816B12" w:rsidR="00BE0868" w:rsidRPr="0043799F" w:rsidRDefault="00BE0868" w:rsidP="0043799F">
      <w:pPr>
        <w:spacing w:after="160" w:line="278" w:lineRule="auto"/>
        <w:rPr>
          <w:b/>
          <w:bCs/>
          <w:color w:val="000000"/>
        </w:rPr>
      </w:pPr>
    </w:p>
    <w:sectPr w:rsidR="00BE0868" w:rsidRPr="0043799F" w:rsidSect="00F054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99F"/>
    <w:rsid w:val="00035E43"/>
    <w:rsid w:val="00192BCE"/>
    <w:rsid w:val="002D7F02"/>
    <w:rsid w:val="0033506D"/>
    <w:rsid w:val="0036410C"/>
    <w:rsid w:val="00393F3F"/>
    <w:rsid w:val="0043799F"/>
    <w:rsid w:val="00455361"/>
    <w:rsid w:val="004B1A31"/>
    <w:rsid w:val="004B30D6"/>
    <w:rsid w:val="00591FDF"/>
    <w:rsid w:val="005E2261"/>
    <w:rsid w:val="00607F8A"/>
    <w:rsid w:val="00764812"/>
    <w:rsid w:val="00772F72"/>
    <w:rsid w:val="007B75B9"/>
    <w:rsid w:val="00A50930"/>
    <w:rsid w:val="00B810CC"/>
    <w:rsid w:val="00BE0868"/>
    <w:rsid w:val="00C152C2"/>
    <w:rsid w:val="00CC6D9B"/>
    <w:rsid w:val="00F05419"/>
    <w:rsid w:val="00F9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66B35D"/>
  <w15:chartTrackingRefBased/>
  <w15:docId w15:val="{4C7C253F-D19C-3841-A037-8647F5BE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99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799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99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99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99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99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99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99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99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99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9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9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9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9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9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9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9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9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9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9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37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99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379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99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379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99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379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9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9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99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379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Prakash, Jaya</dc:creator>
  <cp:keywords/>
  <dc:description/>
  <cp:lastModifiedBy>Prakash, Jaya</cp:lastModifiedBy>
  <cp:revision>1</cp:revision>
  <dcterms:created xsi:type="dcterms:W3CDTF">2025-04-06T22:35:00Z</dcterms:created>
  <dcterms:modified xsi:type="dcterms:W3CDTF">2025-04-06T22:35:00Z</dcterms:modified>
</cp:coreProperties>
</file>