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A7C2" w14:textId="77777777" w:rsidR="009E6778" w:rsidRPr="00181A94" w:rsidRDefault="009E6778" w:rsidP="009E6778">
      <w:pPr>
        <w:rPr>
          <w:rStyle w:val="Strong"/>
          <w:b w:val="0"/>
          <w:bCs w:val="0"/>
          <w:color w:val="000000"/>
        </w:rPr>
      </w:pPr>
      <w:r w:rsidRPr="00181A94">
        <w:rPr>
          <w:rStyle w:val="Strong"/>
          <w:color w:val="000000"/>
        </w:rPr>
        <w:t xml:space="preserve">Table 2: </w:t>
      </w:r>
      <w:r w:rsidRPr="00181A94">
        <w:rPr>
          <w:rStyle w:val="Strong"/>
          <w:b w:val="0"/>
          <w:bCs w:val="0"/>
          <w:color w:val="000000"/>
        </w:rPr>
        <w:t xml:space="preserve">Comparison between </w:t>
      </w:r>
      <w:r>
        <w:rPr>
          <w:rStyle w:val="Strong"/>
          <w:b w:val="0"/>
          <w:bCs w:val="0"/>
          <w:color w:val="000000"/>
        </w:rPr>
        <w:t>Groups who Passed Versus Failed the Postoperative Voiding Trial (VT)</w:t>
      </w:r>
    </w:p>
    <w:p w14:paraId="071F90A7" w14:textId="77777777" w:rsidR="009E6778" w:rsidRPr="00181A94" w:rsidRDefault="009E6778" w:rsidP="009E6778">
      <w:pPr>
        <w:rPr>
          <w:rStyle w:val="Strong"/>
          <w:color w:val="000000"/>
        </w:rPr>
      </w:pPr>
      <w:r w:rsidRPr="00181A94">
        <w:rPr>
          <w:rStyle w:val="Strong"/>
          <w:color w:val="000000"/>
        </w:rPr>
        <w:t xml:space="preserve"> </w:t>
      </w:r>
    </w:p>
    <w:tbl>
      <w:tblPr>
        <w:tblW w:w="9762" w:type="dxa"/>
        <w:tblInd w:w="-635" w:type="dxa"/>
        <w:tblLook w:val="04A0" w:firstRow="1" w:lastRow="0" w:firstColumn="1" w:lastColumn="0" w:noHBand="0" w:noVBand="1"/>
      </w:tblPr>
      <w:tblGrid>
        <w:gridCol w:w="4975"/>
        <w:gridCol w:w="1595"/>
        <w:gridCol w:w="1892"/>
        <w:gridCol w:w="1300"/>
      </w:tblGrid>
      <w:tr w:rsidR="009E6778" w:rsidRPr="00181A94" w14:paraId="673B4451" w14:textId="77777777" w:rsidTr="001A79BB">
        <w:trPr>
          <w:trHeight w:val="640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FB9B" w14:textId="77777777" w:rsidR="009E6778" w:rsidRPr="00181A94" w:rsidRDefault="009E6778" w:rsidP="001A79BB">
            <w:pPr>
              <w:jc w:val="center"/>
              <w:rPr>
                <w:b/>
                <w:b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D5833" w14:textId="77777777" w:rsidR="009E6778" w:rsidRPr="00181A94" w:rsidRDefault="009E6778" w:rsidP="001A79BB">
            <w:pPr>
              <w:jc w:val="center"/>
            </w:pPr>
            <w:r w:rsidRPr="00181A94">
              <w:t xml:space="preserve">Passed </w:t>
            </w:r>
            <w:r>
              <w:t>VT</w:t>
            </w:r>
            <w:r w:rsidRPr="00181A94">
              <w:br/>
              <w:t>(n = 71)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D9624" w14:textId="77777777" w:rsidR="009E6778" w:rsidRPr="00181A94" w:rsidRDefault="009E6778" w:rsidP="001A79BB">
            <w:pPr>
              <w:jc w:val="center"/>
            </w:pPr>
            <w:r w:rsidRPr="00181A94">
              <w:t xml:space="preserve">Failed </w:t>
            </w:r>
            <w:r>
              <w:t>VT</w:t>
            </w:r>
            <w:r w:rsidRPr="00181A94">
              <w:br/>
              <w:t>(n = 21)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8EFD" w14:textId="77777777" w:rsidR="009E6778" w:rsidRPr="00181A94" w:rsidRDefault="009E6778" w:rsidP="001A79BB">
            <w:pPr>
              <w:jc w:val="center"/>
            </w:pPr>
            <w:r w:rsidRPr="00181A94">
              <w:t>p-value</w:t>
            </w:r>
          </w:p>
        </w:tc>
      </w:tr>
      <w:tr w:rsidR="009E6778" w:rsidRPr="00181A94" w14:paraId="63784C83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D168" w14:textId="77777777" w:rsidR="009E6778" w:rsidRPr="00181A94" w:rsidRDefault="009E6778" w:rsidP="001A7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Trial method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77E5" w14:textId="77777777" w:rsidR="009E6778" w:rsidRPr="00181A94" w:rsidRDefault="009E6778" w:rsidP="001A79BB">
            <w:pPr>
              <w:jc w:val="center"/>
            </w:pPr>
            <w:r w:rsidRPr="00181A94"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625D" w14:textId="77777777" w:rsidR="009E6778" w:rsidRPr="00181A94" w:rsidRDefault="009E6778" w:rsidP="001A79BB">
            <w:pPr>
              <w:jc w:val="center"/>
            </w:pPr>
            <w:r w:rsidRPr="00181A94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38E9" w14:textId="77777777" w:rsidR="009E6778" w:rsidRPr="00181A94" w:rsidRDefault="009E6778" w:rsidP="001A79BB">
            <w:pPr>
              <w:jc w:val="center"/>
            </w:pPr>
            <w:r w:rsidRPr="00181A94">
              <w:t> </w:t>
            </w:r>
          </w:p>
        </w:tc>
      </w:tr>
      <w:tr w:rsidR="009E6778" w:rsidRPr="00181A94" w14:paraId="351059BE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36C0" w14:textId="77777777" w:rsidR="009E6778" w:rsidRPr="00181A94" w:rsidRDefault="009E6778" w:rsidP="001A79BB">
            <w:pPr>
              <w:jc w:val="center"/>
            </w:pPr>
            <w:r w:rsidRPr="00181A94">
              <w:t>3-way</w:t>
            </w:r>
            <w:r>
              <w:t xml:space="preserve"> catheter with automatic back-fill method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3293" w14:textId="77777777" w:rsidR="009E6778" w:rsidRPr="00181A94" w:rsidRDefault="009E6778" w:rsidP="001A79BB">
            <w:pPr>
              <w:jc w:val="center"/>
            </w:pPr>
            <w:r w:rsidRPr="00181A94">
              <w:t>33 (</w:t>
            </w:r>
            <w:r>
              <w:t>85</w:t>
            </w:r>
            <w:r w:rsidRPr="00181A94">
              <w:t>%)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0E89" w14:textId="77777777" w:rsidR="009E6778" w:rsidRPr="00181A94" w:rsidRDefault="009E6778" w:rsidP="001A79BB">
            <w:pPr>
              <w:jc w:val="center"/>
            </w:pPr>
            <w:r w:rsidRPr="00181A94">
              <w:t>6 (</w:t>
            </w:r>
            <w:r>
              <w:t>15</w:t>
            </w:r>
            <w:r w:rsidRPr="00181A94">
              <w:t>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9582" w14:textId="77777777" w:rsidR="009E6778" w:rsidRPr="00181A94" w:rsidRDefault="009E6778" w:rsidP="001A79BB">
            <w:pPr>
              <w:jc w:val="center"/>
            </w:pPr>
            <w:r w:rsidRPr="00181A94">
              <w:t xml:space="preserve"> 0.14</w:t>
            </w:r>
          </w:p>
        </w:tc>
      </w:tr>
      <w:tr w:rsidR="009E6778" w:rsidRPr="00181A94" w14:paraId="3DDCF42F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ACBB" w14:textId="77777777" w:rsidR="009E6778" w:rsidRPr="00181A94" w:rsidRDefault="009E6778" w:rsidP="001A79BB">
            <w:pPr>
              <w:jc w:val="center"/>
            </w:pPr>
            <w:r>
              <w:t>2-way catheter traditional method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728D" w14:textId="77777777" w:rsidR="009E6778" w:rsidRPr="00181A94" w:rsidRDefault="009E6778" w:rsidP="001A79BB">
            <w:pPr>
              <w:jc w:val="center"/>
            </w:pPr>
            <w:r w:rsidRPr="00181A94">
              <w:t>38 (</w:t>
            </w:r>
            <w:r>
              <w:t>72</w:t>
            </w:r>
            <w:r w:rsidRPr="00181A94">
              <w:t>%)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6549" w14:textId="77777777" w:rsidR="009E6778" w:rsidRPr="00181A94" w:rsidRDefault="009E6778" w:rsidP="001A79BB">
            <w:pPr>
              <w:jc w:val="center"/>
            </w:pPr>
            <w:r w:rsidRPr="00181A94">
              <w:t>15 (</w:t>
            </w:r>
            <w:r>
              <w:t>28</w:t>
            </w:r>
            <w:r w:rsidRPr="00181A94">
              <w:t>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8819" w14:textId="77777777" w:rsidR="009E6778" w:rsidRPr="00181A94" w:rsidRDefault="009E6778" w:rsidP="001A79BB">
            <w:pPr>
              <w:jc w:val="center"/>
            </w:pPr>
            <w:r w:rsidRPr="00181A94">
              <w:t> </w:t>
            </w:r>
          </w:p>
        </w:tc>
      </w:tr>
      <w:tr w:rsidR="009E6778" w:rsidRPr="00181A94" w14:paraId="6822B164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8564" w14:textId="77777777" w:rsidR="009E6778" w:rsidRPr="00181A94" w:rsidRDefault="009E6778" w:rsidP="001A79BB">
            <w:pPr>
              <w:jc w:val="center"/>
              <w:rPr>
                <w:b/>
                <w:bCs/>
              </w:rPr>
            </w:pPr>
            <w:r w:rsidRPr="007B6815">
              <w:rPr>
                <w:b/>
                <w:bCs/>
              </w:rPr>
              <w:t>Average Age (SD)</w:t>
            </w:r>
            <w:r w:rsidRPr="001A79BB">
              <w:rPr>
                <w:b/>
                <w:bCs/>
                <w:vertAlign w:val="superscript"/>
              </w:rPr>
              <w:t>^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30C3" w14:textId="77777777" w:rsidR="009E6778" w:rsidRPr="00181A94" w:rsidRDefault="009E6778" w:rsidP="001A79BB">
            <w:pPr>
              <w:jc w:val="center"/>
            </w:pPr>
            <w:r w:rsidRPr="00181A94">
              <w:t>66.2 (13.0)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5DBD" w14:textId="77777777" w:rsidR="009E6778" w:rsidRPr="00181A94" w:rsidRDefault="009E6778" w:rsidP="001A79BB">
            <w:pPr>
              <w:jc w:val="center"/>
            </w:pPr>
            <w:r w:rsidRPr="00181A94">
              <w:t>63.6 (12.6)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FEA4" w14:textId="77777777" w:rsidR="009E6778" w:rsidRPr="00181A94" w:rsidRDefault="009E6778" w:rsidP="001A79BB">
            <w:pPr>
              <w:jc w:val="center"/>
            </w:pPr>
            <w:r w:rsidRPr="00181A94">
              <w:t xml:space="preserve"> 0.43</w:t>
            </w:r>
          </w:p>
        </w:tc>
      </w:tr>
      <w:tr w:rsidR="009E6778" w:rsidRPr="00181A94" w14:paraId="3C2F9497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450A" w14:textId="77777777" w:rsidR="009E6778" w:rsidRPr="00181A94" w:rsidRDefault="009E6778" w:rsidP="001A79BB">
            <w:pPr>
              <w:jc w:val="center"/>
              <w:rPr>
                <w:b/>
                <w:bCs/>
              </w:rPr>
            </w:pPr>
            <w:r w:rsidRPr="007B6815">
              <w:rPr>
                <w:b/>
                <w:bCs/>
              </w:rPr>
              <w:t>Average BMI (SD)</w:t>
            </w:r>
            <w:r w:rsidRPr="001A79BB">
              <w:rPr>
                <w:b/>
                <w:bCs/>
                <w:vertAlign w:val="superscript"/>
              </w:rPr>
              <w:t>*^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3FD7" w14:textId="77777777" w:rsidR="009E6778" w:rsidRPr="00181A94" w:rsidRDefault="009E6778" w:rsidP="001A79BB">
            <w:pPr>
              <w:jc w:val="center"/>
            </w:pPr>
            <w:r w:rsidRPr="00181A94">
              <w:t>27.3 (5.2)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DF38" w14:textId="77777777" w:rsidR="009E6778" w:rsidRPr="00181A94" w:rsidRDefault="009E6778" w:rsidP="001A79BB">
            <w:pPr>
              <w:jc w:val="center"/>
            </w:pPr>
            <w:r w:rsidRPr="00181A94">
              <w:t>28.6 (6.1)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1F18" w14:textId="77777777" w:rsidR="009E6778" w:rsidRPr="00181A94" w:rsidRDefault="009E6778" w:rsidP="001A79BB">
            <w:pPr>
              <w:jc w:val="center"/>
            </w:pPr>
            <w:r w:rsidRPr="00181A94">
              <w:t xml:space="preserve"> 0.37</w:t>
            </w:r>
          </w:p>
        </w:tc>
      </w:tr>
      <w:tr w:rsidR="009E6778" w:rsidRPr="00181A94" w14:paraId="654B0FA1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3987" w14:textId="77777777" w:rsidR="009E6778" w:rsidRPr="00181A94" w:rsidRDefault="009E6778" w:rsidP="001A79BB">
            <w:pPr>
              <w:jc w:val="center"/>
              <w:rPr>
                <w:b/>
                <w:bCs/>
              </w:rPr>
            </w:pPr>
            <w:r w:rsidRPr="007B6815">
              <w:rPr>
                <w:b/>
                <w:bCs/>
              </w:rPr>
              <w:t>Surgical Center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AD43" w14:textId="77777777" w:rsidR="009E6778" w:rsidRPr="00181A94" w:rsidRDefault="009E6778" w:rsidP="001A79BB">
            <w:pPr>
              <w:jc w:val="center"/>
            </w:pPr>
            <w:r w:rsidRPr="00181A94"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A62C" w14:textId="77777777" w:rsidR="009E6778" w:rsidRPr="00181A94" w:rsidRDefault="009E6778" w:rsidP="001A79BB">
            <w:pPr>
              <w:jc w:val="center"/>
            </w:pPr>
            <w:r w:rsidRPr="00181A94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E715" w14:textId="77777777" w:rsidR="009E6778" w:rsidRPr="00181A94" w:rsidRDefault="009E6778" w:rsidP="001A79BB">
            <w:pPr>
              <w:jc w:val="center"/>
            </w:pPr>
            <w:r w:rsidRPr="00181A94">
              <w:t xml:space="preserve"> </w:t>
            </w:r>
          </w:p>
        </w:tc>
      </w:tr>
      <w:tr w:rsidR="009E6778" w:rsidRPr="00181A94" w14:paraId="4A399F10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8F33" w14:textId="77777777" w:rsidR="009E6778" w:rsidRPr="00181A94" w:rsidRDefault="009E6778" w:rsidP="001A79BB">
            <w:pPr>
              <w:jc w:val="center"/>
            </w:pPr>
            <w:r w:rsidRPr="007B6815">
              <w:t>Ambulatory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46BC" w14:textId="77777777" w:rsidR="009E6778" w:rsidRPr="00181A94" w:rsidRDefault="009E6778" w:rsidP="001A79BB">
            <w:pPr>
              <w:jc w:val="center"/>
            </w:pPr>
            <w:r w:rsidRPr="00181A94">
              <w:t>24 (</w:t>
            </w:r>
            <w:r>
              <w:t>71</w:t>
            </w:r>
            <w:r w:rsidRPr="00181A94">
              <w:t>%)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5E69" w14:textId="77777777" w:rsidR="009E6778" w:rsidRPr="00181A94" w:rsidRDefault="009E6778" w:rsidP="001A79BB">
            <w:pPr>
              <w:jc w:val="center"/>
            </w:pPr>
            <w:r w:rsidRPr="00181A94">
              <w:t>10 (</w:t>
            </w:r>
            <w:r>
              <w:t>29</w:t>
            </w:r>
            <w:r w:rsidRPr="00181A94">
              <w:t>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99E5" w14:textId="77777777" w:rsidR="009E6778" w:rsidRPr="00181A94" w:rsidRDefault="009E6778" w:rsidP="001A79BB">
            <w:pPr>
              <w:jc w:val="center"/>
            </w:pPr>
            <w:r w:rsidRPr="00181A94">
              <w:t> 0.25</w:t>
            </w:r>
          </w:p>
        </w:tc>
      </w:tr>
      <w:tr w:rsidR="009E6778" w:rsidRPr="00181A94" w14:paraId="1B859D94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FD7C" w14:textId="77777777" w:rsidR="009E6778" w:rsidRPr="00181A94" w:rsidRDefault="009E6778" w:rsidP="001A79BB">
            <w:pPr>
              <w:jc w:val="center"/>
            </w:pPr>
            <w:r w:rsidRPr="007B6815">
              <w:t>Hospital</w:t>
            </w:r>
            <w:r w:rsidRPr="007B6815">
              <w:rPr>
                <w:b/>
                <w:bCs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3B44" w14:textId="77777777" w:rsidR="009E6778" w:rsidRPr="00181A94" w:rsidRDefault="009E6778" w:rsidP="001A79BB">
            <w:pPr>
              <w:jc w:val="center"/>
            </w:pPr>
            <w:r w:rsidRPr="00181A94">
              <w:t>47 (</w:t>
            </w:r>
            <w:r>
              <w:t>81</w:t>
            </w:r>
            <w:r w:rsidRPr="00181A94">
              <w:t>%)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628A" w14:textId="77777777" w:rsidR="009E6778" w:rsidRPr="00181A94" w:rsidRDefault="009E6778" w:rsidP="001A79BB">
            <w:pPr>
              <w:jc w:val="center"/>
            </w:pPr>
            <w:r w:rsidRPr="00181A94">
              <w:t>11 (</w:t>
            </w:r>
            <w:r>
              <w:t>19</w:t>
            </w:r>
            <w:r w:rsidRPr="00181A94">
              <w:t>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22DF" w14:textId="77777777" w:rsidR="009E6778" w:rsidRPr="00181A94" w:rsidRDefault="009E6778" w:rsidP="001A79BB">
            <w:pPr>
              <w:jc w:val="center"/>
            </w:pPr>
            <w:r w:rsidRPr="00181A94">
              <w:t> </w:t>
            </w:r>
          </w:p>
        </w:tc>
      </w:tr>
      <w:tr w:rsidR="009E6778" w:rsidRPr="00181A94" w14:paraId="7C19AB6A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0510" w14:textId="77777777" w:rsidR="009E6778" w:rsidRPr="00181A94" w:rsidRDefault="009E6778" w:rsidP="001A79BB">
            <w:pPr>
              <w:jc w:val="center"/>
              <w:rPr>
                <w:b/>
                <w:bCs/>
              </w:rPr>
            </w:pPr>
            <w:r w:rsidRPr="007B6815">
              <w:rPr>
                <w:b/>
                <w:bCs/>
              </w:rPr>
              <w:t>Prolapse Surgery</w:t>
            </w:r>
            <w:r w:rsidRPr="00181A94">
              <w:rPr>
                <w:b/>
                <w:bCs/>
              </w:rPr>
              <w:t xml:space="preserve"> Inclusion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2FE6" w14:textId="77777777" w:rsidR="009E6778" w:rsidRPr="00181A94" w:rsidRDefault="009E6778" w:rsidP="001A79BB">
            <w:pPr>
              <w:jc w:val="center"/>
            </w:pPr>
            <w:r w:rsidRPr="00181A94"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526A" w14:textId="77777777" w:rsidR="009E6778" w:rsidRPr="00181A94" w:rsidRDefault="009E6778" w:rsidP="001A79BB">
            <w:pPr>
              <w:jc w:val="center"/>
            </w:pPr>
            <w:r w:rsidRPr="00181A94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6767" w14:textId="77777777" w:rsidR="009E6778" w:rsidRPr="00181A94" w:rsidRDefault="009E6778" w:rsidP="001A79BB">
            <w:pPr>
              <w:jc w:val="center"/>
            </w:pPr>
          </w:p>
        </w:tc>
      </w:tr>
      <w:tr w:rsidR="009E6778" w:rsidRPr="00181A94" w14:paraId="7787E109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E8E8" w14:textId="77777777" w:rsidR="009E6778" w:rsidRPr="00181A94" w:rsidRDefault="009E6778" w:rsidP="001A79BB">
            <w:pPr>
              <w:jc w:val="center"/>
            </w:pPr>
            <w:r w:rsidRPr="007B6815">
              <w:t>No Prolapse Surgery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FF99" w14:textId="77777777" w:rsidR="009E6778" w:rsidRPr="00181A94" w:rsidRDefault="009E6778" w:rsidP="001A79BB">
            <w:pPr>
              <w:jc w:val="center"/>
            </w:pPr>
            <w:r w:rsidRPr="00181A94">
              <w:t>17 (</w:t>
            </w:r>
            <w:r>
              <w:t>77</w:t>
            </w:r>
            <w:r w:rsidRPr="00181A94">
              <w:t>%)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5909" w14:textId="77777777" w:rsidR="009E6778" w:rsidRPr="00181A94" w:rsidRDefault="009E6778" w:rsidP="001A79BB">
            <w:pPr>
              <w:jc w:val="center"/>
            </w:pPr>
            <w:r w:rsidRPr="00181A94">
              <w:t>5 (2</w:t>
            </w:r>
            <w:r>
              <w:t>3</w:t>
            </w:r>
            <w:r w:rsidRPr="00181A94">
              <w:t>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A0EA" w14:textId="77777777" w:rsidR="009E6778" w:rsidRPr="00181A94" w:rsidRDefault="009E6778" w:rsidP="001A79BB">
            <w:pPr>
              <w:jc w:val="center"/>
            </w:pPr>
            <w:r w:rsidRPr="00181A94">
              <w:t> 0.99</w:t>
            </w:r>
          </w:p>
        </w:tc>
      </w:tr>
      <w:tr w:rsidR="009E6778" w:rsidRPr="00181A94" w14:paraId="17DD861C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00AB" w14:textId="77777777" w:rsidR="009E6778" w:rsidRPr="00181A94" w:rsidRDefault="009E6778" w:rsidP="001A79BB">
            <w:pPr>
              <w:jc w:val="center"/>
            </w:pPr>
            <w:r w:rsidRPr="007B6815">
              <w:t>Prolapse Surgery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7744" w14:textId="77777777" w:rsidR="009E6778" w:rsidRPr="00181A94" w:rsidRDefault="009E6778" w:rsidP="001A79BB">
            <w:pPr>
              <w:jc w:val="center"/>
            </w:pPr>
            <w:r w:rsidRPr="00181A94">
              <w:t>54 (7</w:t>
            </w:r>
            <w:r>
              <w:t>7</w:t>
            </w:r>
            <w:r w:rsidRPr="00181A94">
              <w:t>%)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28B1" w14:textId="77777777" w:rsidR="009E6778" w:rsidRPr="00181A94" w:rsidRDefault="009E6778" w:rsidP="001A79BB">
            <w:pPr>
              <w:jc w:val="center"/>
            </w:pPr>
            <w:r w:rsidRPr="00181A94">
              <w:t>16 (</w:t>
            </w:r>
            <w:r>
              <w:t>23</w:t>
            </w:r>
            <w:r w:rsidRPr="00181A94">
              <w:t>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08F6" w14:textId="77777777" w:rsidR="009E6778" w:rsidRPr="00181A94" w:rsidRDefault="009E6778" w:rsidP="001A79BB">
            <w:pPr>
              <w:jc w:val="center"/>
            </w:pPr>
            <w:r w:rsidRPr="00181A94">
              <w:t> </w:t>
            </w:r>
          </w:p>
        </w:tc>
      </w:tr>
      <w:tr w:rsidR="009E6778" w:rsidRPr="00181A94" w14:paraId="23A7B76A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9140" w14:textId="77777777" w:rsidR="009E6778" w:rsidRPr="00181A94" w:rsidRDefault="009E6778" w:rsidP="001A79BB">
            <w:pPr>
              <w:jc w:val="center"/>
              <w:rPr>
                <w:b/>
                <w:bCs/>
              </w:rPr>
            </w:pPr>
            <w:r w:rsidRPr="007B6815">
              <w:rPr>
                <w:b/>
                <w:bCs/>
              </w:rPr>
              <w:t>Sling Surgery</w:t>
            </w:r>
            <w:r w:rsidRPr="00181A94">
              <w:rPr>
                <w:b/>
                <w:bCs/>
              </w:rPr>
              <w:t xml:space="preserve"> Inclusion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1D1E" w14:textId="77777777" w:rsidR="009E6778" w:rsidRPr="00181A94" w:rsidRDefault="009E6778" w:rsidP="001A79BB">
            <w:pPr>
              <w:jc w:val="center"/>
            </w:pPr>
            <w:r w:rsidRPr="00181A94"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CBB5" w14:textId="77777777" w:rsidR="009E6778" w:rsidRPr="00181A94" w:rsidRDefault="009E6778" w:rsidP="001A79BB">
            <w:pPr>
              <w:jc w:val="center"/>
            </w:pPr>
            <w:r w:rsidRPr="00181A94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C75B" w14:textId="77777777" w:rsidR="009E6778" w:rsidRPr="00181A94" w:rsidRDefault="009E6778" w:rsidP="001A79BB">
            <w:pPr>
              <w:jc w:val="center"/>
            </w:pPr>
            <w:r w:rsidRPr="00181A94">
              <w:t xml:space="preserve"> </w:t>
            </w:r>
          </w:p>
        </w:tc>
      </w:tr>
      <w:tr w:rsidR="009E6778" w:rsidRPr="00181A94" w14:paraId="1135D769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30AD" w14:textId="77777777" w:rsidR="009E6778" w:rsidRPr="00181A94" w:rsidRDefault="009E6778" w:rsidP="001A79BB">
            <w:pPr>
              <w:jc w:val="center"/>
            </w:pPr>
            <w:r w:rsidRPr="007B6815">
              <w:t>No Sling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4E84" w14:textId="77777777" w:rsidR="009E6778" w:rsidRPr="00181A94" w:rsidRDefault="009E6778" w:rsidP="001A79BB">
            <w:pPr>
              <w:jc w:val="center"/>
            </w:pPr>
            <w:r w:rsidRPr="00181A94">
              <w:t>31 (</w:t>
            </w:r>
            <w:r>
              <w:t>86</w:t>
            </w:r>
            <w:r w:rsidRPr="00181A94">
              <w:t>%)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E68F" w14:textId="77777777" w:rsidR="009E6778" w:rsidRPr="00181A94" w:rsidRDefault="009E6778" w:rsidP="001A79BB">
            <w:pPr>
              <w:jc w:val="center"/>
            </w:pPr>
            <w:r w:rsidRPr="00181A94">
              <w:t>5 (</w:t>
            </w:r>
            <w:r>
              <w:t>1</w:t>
            </w:r>
            <w:r w:rsidRPr="00181A94">
              <w:t>4%)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D62B" w14:textId="77777777" w:rsidR="009E6778" w:rsidRPr="00181A94" w:rsidRDefault="009E6778" w:rsidP="001A79BB">
            <w:pPr>
              <w:jc w:val="center"/>
            </w:pPr>
            <w:r w:rsidRPr="00181A94">
              <w:t> 0.10</w:t>
            </w:r>
          </w:p>
        </w:tc>
      </w:tr>
      <w:tr w:rsidR="009E6778" w:rsidRPr="00181A94" w14:paraId="74B2C9BE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9BED" w14:textId="77777777" w:rsidR="009E6778" w:rsidRPr="00181A94" w:rsidRDefault="009E6778" w:rsidP="001A79BB">
            <w:pPr>
              <w:jc w:val="center"/>
            </w:pPr>
            <w:r w:rsidRPr="007B6815">
              <w:t>Sling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C98F" w14:textId="77777777" w:rsidR="009E6778" w:rsidRPr="00181A94" w:rsidRDefault="009E6778" w:rsidP="001A79BB">
            <w:pPr>
              <w:jc w:val="center"/>
            </w:pPr>
            <w:r w:rsidRPr="00181A94">
              <w:t>40 (</w:t>
            </w:r>
            <w:r>
              <w:t>71</w:t>
            </w:r>
            <w:r w:rsidRPr="00181A94">
              <w:t>%)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5376" w14:textId="77777777" w:rsidR="009E6778" w:rsidRPr="00181A94" w:rsidRDefault="009E6778" w:rsidP="001A79BB">
            <w:pPr>
              <w:jc w:val="center"/>
            </w:pPr>
            <w:r w:rsidRPr="00181A94">
              <w:t>16 (</w:t>
            </w:r>
            <w:r>
              <w:t>29</w:t>
            </w:r>
            <w:r w:rsidRPr="00181A94">
              <w:t>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878C" w14:textId="77777777" w:rsidR="009E6778" w:rsidRPr="00181A94" w:rsidRDefault="009E6778" w:rsidP="001A79BB">
            <w:pPr>
              <w:jc w:val="center"/>
            </w:pPr>
            <w:r w:rsidRPr="00181A94">
              <w:t> </w:t>
            </w:r>
          </w:p>
        </w:tc>
      </w:tr>
      <w:tr w:rsidR="009E6778" w:rsidRPr="00181A94" w14:paraId="68283E55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6D98" w14:textId="77777777" w:rsidR="009E6778" w:rsidRPr="00181A94" w:rsidRDefault="009E6778" w:rsidP="001A7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Prolapse surgery type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2587" w14:textId="77777777" w:rsidR="009E6778" w:rsidRPr="00181A94" w:rsidRDefault="009E6778" w:rsidP="001A79BB">
            <w:pPr>
              <w:jc w:val="center"/>
            </w:pPr>
            <w:r w:rsidRPr="00181A94"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868E" w14:textId="77777777" w:rsidR="009E6778" w:rsidRPr="00181A94" w:rsidRDefault="009E6778" w:rsidP="001A79BB">
            <w:pPr>
              <w:jc w:val="center"/>
            </w:pPr>
            <w:r w:rsidRPr="00181A94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DF9C" w14:textId="77777777" w:rsidR="009E6778" w:rsidRPr="00181A94" w:rsidRDefault="009E6778" w:rsidP="001A79BB">
            <w:pPr>
              <w:jc w:val="center"/>
            </w:pPr>
            <w:r w:rsidRPr="00181A94">
              <w:t xml:space="preserve"> </w:t>
            </w:r>
          </w:p>
        </w:tc>
      </w:tr>
      <w:tr w:rsidR="009E6778" w:rsidRPr="00181A94" w14:paraId="0637FB42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3AD6" w14:textId="77777777" w:rsidR="009E6778" w:rsidRPr="00181A94" w:rsidRDefault="009E6778" w:rsidP="001A79BB">
            <w:pPr>
              <w:jc w:val="center"/>
            </w:pPr>
            <w:r w:rsidRPr="007B6815">
              <w:t>Vaginal Repair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1C88" w14:textId="77777777" w:rsidR="009E6778" w:rsidRPr="00181A94" w:rsidRDefault="009E6778" w:rsidP="001A79BB">
            <w:pPr>
              <w:jc w:val="center"/>
            </w:pPr>
            <w:r w:rsidRPr="00181A94">
              <w:t>17 (</w:t>
            </w:r>
            <w:r>
              <w:t>81</w:t>
            </w:r>
            <w:r w:rsidRPr="00181A94">
              <w:t>%)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3964" w14:textId="77777777" w:rsidR="009E6778" w:rsidRPr="00181A94" w:rsidRDefault="009E6778" w:rsidP="001A79BB">
            <w:pPr>
              <w:jc w:val="center"/>
            </w:pPr>
            <w:r w:rsidRPr="00181A94">
              <w:t>4 (19%)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7CB4" w14:textId="77777777" w:rsidR="009E6778" w:rsidRPr="00181A94" w:rsidRDefault="009E6778" w:rsidP="001A79BB">
            <w:pPr>
              <w:jc w:val="center"/>
            </w:pPr>
            <w:r w:rsidRPr="00181A94">
              <w:t> 0.16</w:t>
            </w:r>
          </w:p>
        </w:tc>
      </w:tr>
      <w:tr w:rsidR="009E6778" w:rsidRPr="00181A94" w14:paraId="2184B1A3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BBBD" w14:textId="77777777" w:rsidR="009E6778" w:rsidRPr="00181A94" w:rsidRDefault="009E6778" w:rsidP="001A79BB">
            <w:pPr>
              <w:jc w:val="center"/>
            </w:pPr>
            <w:r w:rsidRPr="007B6815">
              <w:t>Colpocleisis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144E" w14:textId="77777777" w:rsidR="009E6778" w:rsidRPr="00181A94" w:rsidRDefault="009E6778" w:rsidP="001A79BB">
            <w:pPr>
              <w:jc w:val="center"/>
            </w:pPr>
            <w:r w:rsidRPr="00181A94">
              <w:t>6 (</w:t>
            </w:r>
            <w:r>
              <w:t>55</w:t>
            </w:r>
            <w:r w:rsidRPr="00181A94">
              <w:t>%)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DB97" w14:textId="77777777" w:rsidR="009E6778" w:rsidRPr="00181A94" w:rsidRDefault="009E6778" w:rsidP="001A79BB">
            <w:pPr>
              <w:jc w:val="center"/>
            </w:pPr>
            <w:r w:rsidRPr="00181A94">
              <w:t>5 (</w:t>
            </w:r>
            <w:r>
              <w:t>45</w:t>
            </w:r>
            <w:r w:rsidRPr="00181A94">
              <w:t>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EEDE" w14:textId="77777777" w:rsidR="009E6778" w:rsidRPr="00181A94" w:rsidRDefault="009E6778" w:rsidP="001A79BB">
            <w:pPr>
              <w:jc w:val="center"/>
            </w:pPr>
            <w:r w:rsidRPr="00181A94">
              <w:t> </w:t>
            </w:r>
          </w:p>
        </w:tc>
      </w:tr>
      <w:tr w:rsidR="009E6778" w:rsidRPr="00181A94" w14:paraId="6F7EE355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7EC5" w14:textId="77777777" w:rsidR="009E6778" w:rsidRPr="00181A94" w:rsidRDefault="009E6778" w:rsidP="001A79BB">
            <w:pPr>
              <w:jc w:val="center"/>
            </w:pPr>
            <w:r w:rsidRPr="007B6815">
              <w:t>Apical Repair with or without Colporrhaphy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537C" w14:textId="77777777" w:rsidR="009E6778" w:rsidRPr="00181A94" w:rsidRDefault="009E6778" w:rsidP="001A79BB">
            <w:pPr>
              <w:jc w:val="center"/>
            </w:pPr>
            <w:r w:rsidRPr="00181A94">
              <w:t>48 (8</w:t>
            </w:r>
            <w:r>
              <w:t>0</w:t>
            </w:r>
            <w:r w:rsidRPr="00181A94">
              <w:t>%)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A8EB" w14:textId="77777777" w:rsidR="009E6778" w:rsidRPr="00181A94" w:rsidRDefault="009E6778" w:rsidP="001A79BB">
            <w:pPr>
              <w:jc w:val="center"/>
            </w:pPr>
            <w:r w:rsidRPr="00181A94">
              <w:t>12 (</w:t>
            </w:r>
            <w:r>
              <w:t>20</w:t>
            </w:r>
            <w:r w:rsidRPr="00181A94">
              <w:t>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1649" w14:textId="77777777" w:rsidR="009E6778" w:rsidRPr="00181A94" w:rsidRDefault="009E6778" w:rsidP="001A79BB">
            <w:pPr>
              <w:jc w:val="center"/>
            </w:pPr>
            <w:r w:rsidRPr="00181A94">
              <w:t> </w:t>
            </w:r>
          </w:p>
        </w:tc>
      </w:tr>
      <w:tr w:rsidR="009E6778" w:rsidRPr="00181A94" w14:paraId="0368A9F6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149C" w14:textId="77777777" w:rsidR="009E6778" w:rsidRPr="00181A94" w:rsidRDefault="009E6778" w:rsidP="001A79BB">
            <w:pPr>
              <w:jc w:val="center"/>
              <w:rPr>
                <w:b/>
                <w:bCs/>
              </w:rPr>
            </w:pPr>
            <w:r w:rsidRPr="007B6815">
              <w:rPr>
                <w:b/>
                <w:bCs/>
              </w:rPr>
              <w:t xml:space="preserve">Morphine </w:t>
            </w:r>
            <w:r w:rsidRPr="00181A94">
              <w:rPr>
                <w:b/>
                <w:bCs/>
              </w:rPr>
              <w:t>Milligram</w:t>
            </w:r>
            <w:r w:rsidRPr="007B6815">
              <w:rPr>
                <w:b/>
                <w:bCs/>
              </w:rPr>
              <w:t xml:space="preserve"> Equivalents</w:t>
            </w:r>
            <w:r w:rsidRPr="001A79BB">
              <w:rPr>
                <w:b/>
                <w:bCs/>
                <w:vertAlign w:val="superscript"/>
              </w:rPr>
              <w:t>^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91B1" w14:textId="77777777" w:rsidR="009E6778" w:rsidRPr="00181A94" w:rsidRDefault="009E6778" w:rsidP="001A79BB">
            <w:pPr>
              <w:jc w:val="center"/>
            </w:pPr>
            <w:r w:rsidRPr="00181A94">
              <w:t>14.9 (9.7)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183B" w14:textId="77777777" w:rsidR="009E6778" w:rsidRPr="00181A94" w:rsidRDefault="009E6778" w:rsidP="001A79BB">
            <w:pPr>
              <w:jc w:val="center"/>
            </w:pPr>
            <w:r w:rsidRPr="00181A94">
              <w:t>17.9 (12.4)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5C9C" w14:textId="77777777" w:rsidR="009E6778" w:rsidRPr="00181A94" w:rsidRDefault="009E6778" w:rsidP="001A79BB">
            <w:pPr>
              <w:jc w:val="center"/>
            </w:pPr>
            <w:r w:rsidRPr="00181A94">
              <w:t xml:space="preserve"> 0.24</w:t>
            </w:r>
          </w:p>
        </w:tc>
      </w:tr>
      <w:tr w:rsidR="009E6778" w:rsidRPr="00181A94" w14:paraId="51F055FA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FB50" w14:textId="77777777" w:rsidR="009E6778" w:rsidRPr="00181A94" w:rsidRDefault="009E6778" w:rsidP="001A79BB">
            <w:pPr>
              <w:jc w:val="center"/>
              <w:rPr>
                <w:b/>
                <w:bCs/>
              </w:rPr>
            </w:pPr>
            <w:r w:rsidRPr="007B6815">
              <w:rPr>
                <w:b/>
                <w:bCs/>
              </w:rPr>
              <w:t>Anesthesia Length (minutes)</w:t>
            </w:r>
            <w:r w:rsidRPr="001A79BB">
              <w:rPr>
                <w:b/>
                <w:bCs/>
                <w:vertAlign w:val="superscript"/>
              </w:rPr>
              <w:t>^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07B3" w14:textId="77777777" w:rsidR="009E6778" w:rsidRPr="00181A94" w:rsidRDefault="009E6778" w:rsidP="001A79BB">
            <w:pPr>
              <w:jc w:val="center"/>
            </w:pPr>
            <w:r w:rsidRPr="00181A94">
              <w:t>138.2 (72.6)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3D7D" w14:textId="77777777" w:rsidR="009E6778" w:rsidRPr="00181A94" w:rsidRDefault="009E6778" w:rsidP="001A79BB">
            <w:pPr>
              <w:jc w:val="center"/>
            </w:pPr>
            <w:r w:rsidRPr="00181A94">
              <w:t>135.5 (68.7)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A7A0" w14:textId="77777777" w:rsidR="009E6778" w:rsidRPr="00181A94" w:rsidRDefault="009E6778" w:rsidP="001A79BB">
            <w:pPr>
              <w:jc w:val="center"/>
            </w:pPr>
            <w:r w:rsidRPr="00181A94">
              <w:t xml:space="preserve"> 0.88</w:t>
            </w:r>
          </w:p>
        </w:tc>
      </w:tr>
      <w:tr w:rsidR="009E6778" w:rsidRPr="00181A94" w14:paraId="269FEDDA" w14:textId="77777777" w:rsidTr="001A79BB">
        <w:trPr>
          <w:trHeight w:val="3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4226" w14:textId="77777777" w:rsidR="009E6778" w:rsidRPr="00181A94" w:rsidRDefault="009E6778" w:rsidP="001A79BB">
            <w:pPr>
              <w:jc w:val="center"/>
              <w:rPr>
                <w:b/>
                <w:bCs/>
              </w:rPr>
            </w:pPr>
            <w:r w:rsidRPr="007B6815">
              <w:rPr>
                <w:b/>
                <w:bCs/>
              </w:rPr>
              <w:t>Intraoperative Intravenous Fluid Volume (cc)</w:t>
            </w:r>
            <w:r w:rsidRPr="001A79BB">
              <w:rPr>
                <w:b/>
                <w:bCs/>
                <w:vertAlign w:val="superscript"/>
              </w:rPr>
              <w:t>^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559E" w14:textId="77777777" w:rsidR="009E6778" w:rsidRPr="00181A94" w:rsidRDefault="009E6778" w:rsidP="001A79BB">
            <w:pPr>
              <w:jc w:val="center"/>
            </w:pPr>
            <w:r w:rsidRPr="00181A94">
              <w:t>864.8 (454.4)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4F84" w14:textId="77777777" w:rsidR="009E6778" w:rsidRPr="00181A94" w:rsidRDefault="009E6778" w:rsidP="001A79BB">
            <w:pPr>
              <w:jc w:val="center"/>
            </w:pPr>
            <w:r w:rsidRPr="00181A94">
              <w:t>754.8 (332.4)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2883" w14:textId="77777777" w:rsidR="009E6778" w:rsidRPr="00181A94" w:rsidRDefault="009E6778" w:rsidP="001A79BB">
            <w:pPr>
              <w:jc w:val="center"/>
            </w:pPr>
            <w:r w:rsidRPr="00181A94">
              <w:t xml:space="preserve"> 0.31</w:t>
            </w:r>
          </w:p>
        </w:tc>
      </w:tr>
      <w:tr w:rsidR="009E6778" w:rsidRPr="00181A94" w14:paraId="2250FCF3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9561" w14:textId="77777777" w:rsidR="009E6778" w:rsidRPr="00181A94" w:rsidRDefault="009E6778" w:rsidP="001A79BB">
            <w:pPr>
              <w:jc w:val="center"/>
              <w:rPr>
                <w:b/>
                <w:bCs/>
              </w:rPr>
            </w:pPr>
            <w:r w:rsidRPr="007B6815">
              <w:rPr>
                <w:b/>
                <w:bCs/>
              </w:rPr>
              <w:t>Local Anesthetic Volume (cc)</w:t>
            </w:r>
            <w:r w:rsidRPr="001A79BB">
              <w:rPr>
                <w:b/>
                <w:bCs/>
                <w:vertAlign w:val="superscript"/>
              </w:rPr>
              <w:t>+ ^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8FE0" w14:textId="77777777" w:rsidR="009E6778" w:rsidRPr="00181A94" w:rsidRDefault="009E6778" w:rsidP="001A79BB">
            <w:pPr>
              <w:jc w:val="center"/>
            </w:pPr>
            <w:r w:rsidRPr="00181A94">
              <w:t>24.0 (17.8)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809A" w14:textId="77777777" w:rsidR="009E6778" w:rsidRPr="00181A94" w:rsidRDefault="009E6778" w:rsidP="001A79BB">
            <w:pPr>
              <w:jc w:val="center"/>
            </w:pPr>
            <w:r w:rsidRPr="00181A94">
              <w:t>47 (40.3)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9A4B" w14:textId="77777777" w:rsidR="009E6778" w:rsidRPr="00181A94" w:rsidRDefault="009E6778" w:rsidP="001A79BB">
            <w:pPr>
              <w:jc w:val="center"/>
            </w:pPr>
            <w:r w:rsidRPr="00181A94">
              <w:t>&lt;0.001</w:t>
            </w:r>
          </w:p>
        </w:tc>
      </w:tr>
      <w:tr w:rsidR="009E6778" w:rsidRPr="00181A94" w14:paraId="174B2F88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B79E" w14:textId="77777777" w:rsidR="009E6778" w:rsidRPr="00181A94" w:rsidRDefault="009E6778" w:rsidP="001A79BB">
            <w:pPr>
              <w:jc w:val="center"/>
              <w:rPr>
                <w:b/>
                <w:bCs/>
              </w:rPr>
            </w:pPr>
            <w:r w:rsidRPr="007B6815">
              <w:rPr>
                <w:b/>
                <w:bCs/>
              </w:rPr>
              <w:t xml:space="preserve">Preoperative </w:t>
            </w:r>
            <w:r>
              <w:rPr>
                <w:b/>
                <w:bCs/>
              </w:rPr>
              <w:t xml:space="preserve">phenazopyridine </w:t>
            </w:r>
            <w:r w:rsidRPr="007B6815">
              <w:rPr>
                <w:b/>
                <w:bCs/>
              </w:rPr>
              <w:t>Given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EADD" w14:textId="77777777" w:rsidR="009E6778" w:rsidRPr="00181A94" w:rsidRDefault="009E6778" w:rsidP="001A79BB">
            <w:pPr>
              <w:jc w:val="center"/>
            </w:pPr>
            <w:r w:rsidRPr="00181A94"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D82F" w14:textId="77777777" w:rsidR="009E6778" w:rsidRPr="00181A94" w:rsidRDefault="009E6778" w:rsidP="001A79BB">
            <w:pPr>
              <w:jc w:val="center"/>
            </w:pPr>
            <w:r w:rsidRPr="00181A94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49E2" w14:textId="77777777" w:rsidR="009E6778" w:rsidRPr="00181A94" w:rsidRDefault="009E6778" w:rsidP="001A79BB">
            <w:pPr>
              <w:jc w:val="center"/>
            </w:pPr>
          </w:p>
        </w:tc>
      </w:tr>
      <w:tr w:rsidR="009E6778" w:rsidRPr="00181A94" w14:paraId="2C1193DE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325F" w14:textId="77777777" w:rsidR="009E6778" w:rsidRPr="00181A94" w:rsidRDefault="009E6778" w:rsidP="001A79BB">
            <w:pPr>
              <w:jc w:val="center"/>
            </w:pPr>
            <w:r w:rsidRPr="007B6815">
              <w:t>No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48AB" w14:textId="77777777" w:rsidR="009E6778" w:rsidRPr="00181A94" w:rsidRDefault="009E6778" w:rsidP="001A79BB">
            <w:pPr>
              <w:jc w:val="center"/>
            </w:pPr>
            <w:r w:rsidRPr="00181A94">
              <w:t>24 (</w:t>
            </w:r>
            <w:r>
              <w:t>96</w:t>
            </w:r>
            <w:r w:rsidRPr="00181A94">
              <w:t>%)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A003" w14:textId="77777777" w:rsidR="009E6778" w:rsidRPr="00181A94" w:rsidRDefault="009E6778" w:rsidP="001A79BB">
            <w:pPr>
              <w:jc w:val="center"/>
            </w:pPr>
            <w:r w:rsidRPr="00181A94">
              <w:t>1 (</w:t>
            </w:r>
            <w:r>
              <w:t>4</w:t>
            </w:r>
            <w:r w:rsidRPr="00181A94">
              <w:t>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6F66" w14:textId="77777777" w:rsidR="009E6778" w:rsidRPr="00181A94" w:rsidRDefault="009E6778" w:rsidP="001A79BB">
            <w:pPr>
              <w:jc w:val="center"/>
            </w:pPr>
            <w:r w:rsidRPr="00181A94">
              <w:t> 0.009</w:t>
            </w:r>
          </w:p>
        </w:tc>
      </w:tr>
      <w:tr w:rsidR="009E6778" w:rsidRPr="00181A94" w14:paraId="6929A7F4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7035" w14:textId="77777777" w:rsidR="009E6778" w:rsidRPr="00181A94" w:rsidRDefault="009E6778" w:rsidP="001A79BB">
            <w:pPr>
              <w:jc w:val="center"/>
            </w:pPr>
            <w:r w:rsidRPr="007B6815">
              <w:t>Yes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82D0" w14:textId="77777777" w:rsidR="009E6778" w:rsidRPr="00181A94" w:rsidRDefault="009E6778" w:rsidP="001A79BB">
            <w:pPr>
              <w:jc w:val="center"/>
            </w:pPr>
            <w:r w:rsidRPr="00181A94">
              <w:t>47 (</w:t>
            </w:r>
            <w:r>
              <w:t>70</w:t>
            </w:r>
            <w:r w:rsidRPr="00181A94">
              <w:t>%)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2C12" w14:textId="77777777" w:rsidR="009E6778" w:rsidRPr="00181A94" w:rsidRDefault="009E6778" w:rsidP="001A79BB">
            <w:pPr>
              <w:jc w:val="center"/>
            </w:pPr>
            <w:r w:rsidRPr="00181A94">
              <w:t>20 (</w:t>
            </w:r>
            <w:r>
              <w:t>30</w:t>
            </w:r>
            <w:r w:rsidRPr="00181A94">
              <w:t>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8575" w14:textId="77777777" w:rsidR="009E6778" w:rsidRPr="00181A94" w:rsidRDefault="009E6778" w:rsidP="001A79BB">
            <w:pPr>
              <w:jc w:val="center"/>
            </w:pPr>
            <w:r w:rsidRPr="00181A94">
              <w:t> </w:t>
            </w:r>
          </w:p>
        </w:tc>
      </w:tr>
      <w:tr w:rsidR="009E6778" w:rsidRPr="00181A94" w14:paraId="080A4D97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1C4B" w14:textId="77777777" w:rsidR="009E6778" w:rsidRPr="00181A94" w:rsidRDefault="009E6778" w:rsidP="001A79BB">
            <w:pPr>
              <w:jc w:val="center"/>
              <w:rPr>
                <w:b/>
                <w:bCs/>
              </w:rPr>
            </w:pPr>
            <w:r w:rsidRPr="007B6815">
              <w:rPr>
                <w:b/>
                <w:bCs/>
              </w:rPr>
              <w:t>Postoperative Pain Score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37596" w14:textId="77777777" w:rsidR="009E6778" w:rsidRPr="00181A94" w:rsidRDefault="009E6778" w:rsidP="001A79BB">
            <w:pPr>
              <w:jc w:val="center"/>
            </w:pPr>
            <w:r>
              <w:t>1.4 (1.8)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2DD92" w14:textId="77777777" w:rsidR="009E6778" w:rsidRPr="00181A94" w:rsidRDefault="009E6778" w:rsidP="001A79BB">
            <w:pPr>
              <w:jc w:val="center"/>
            </w:pPr>
            <w:r>
              <w:t>2 (1.8)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B2154" w14:textId="77777777" w:rsidR="009E6778" w:rsidRPr="00181A94" w:rsidRDefault="009E6778" w:rsidP="001A79BB">
            <w:pPr>
              <w:jc w:val="center"/>
            </w:pPr>
            <w:r w:rsidRPr="00181A94">
              <w:t>0.20</w:t>
            </w:r>
          </w:p>
        </w:tc>
      </w:tr>
      <w:tr w:rsidR="009E6778" w:rsidRPr="00181A94" w14:paraId="7CCD35EB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4491" w14:textId="77777777" w:rsidR="009E6778" w:rsidRPr="00181A94" w:rsidRDefault="009E6778" w:rsidP="001A79BB">
            <w:pPr>
              <w:jc w:val="center"/>
              <w:rPr>
                <w:b/>
                <w:bCs/>
              </w:rPr>
            </w:pPr>
            <w:r w:rsidRPr="007B6815">
              <w:rPr>
                <w:b/>
                <w:bCs/>
              </w:rPr>
              <w:t>History of prior incontinence procedure?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36AF" w14:textId="77777777" w:rsidR="009E6778" w:rsidRPr="00181A94" w:rsidRDefault="009E6778" w:rsidP="001A79BB">
            <w:pPr>
              <w:jc w:val="center"/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A068" w14:textId="77777777" w:rsidR="009E6778" w:rsidRPr="00181A94" w:rsidRDefault="009E6778" w:rsidP="001A79BB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7E89" w14:textId="77777777" w:rsidR="009E6778" w:rsidRPr="00181A94" w:rsidRDefault="009E6778" w:rsidP="001A79BB">
            <w:pPr>
              <w:jc w:val="center"/>
            </w:pPr>
          </w:p>
        </w:tc>
      </w:tr>
      <w:tr w:rsidR="009E6778" w:rsidRPr="00181A94" w14:paraId="20006BD6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64A4" w14:textId="77777777" w:rsidR="009E6778" w:rsidRPr="00181A94" w:rsidRDefault="009E6778" w:rsidP="001A79BB">
            <w:pPr>
              <w:jc w:val="center"/>
            </w:pPr>
            <w:r w:rsidRPr="007B6815">
              <w:t>No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D38D" w14:textId="77777777" w:rsidR="009E6778" w:rsidRPr="00181A94" w:rsidRDefault="009E6778" w:rsidP="001A79BB">
            <w:pPr>
              <w:jc w:val="center"/>
            </w:pPr>
            <w:r w:rsidRPr="00181A94">
              <w:t>66 (</w:t>
            </w:r>
            <w:r>
              <w:t>76</w:t>
            </w:r>
            <w:r w:rsidRPr="00181A94">
              <w:t>%)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983E" w14:textId="77777777" w:rsidR="009E6778" w:rsidRPr="00181A94" w:rsidRDefault="009E6778" w:rsidP="001A79BB">
            <w:pPr>
              <w:jc w:val="center"/>
            </w:pPr>
            <w:r w:rsidRPr="00181A94">
              <w:t>21 (</w:t>
            </w:r>
            <w:r>
              <w:t>24</w:t>
            </w:r>
            <w:r w:rsidRPr="00181A94">
              <w:t>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826D" w14:textId="77777777" w:rsidR="009E6778" w:rsidRPr="00181A94" w:rsidRDefault="009E6778" w:rsidP="001A79BB">
            <w:pPr>
              <w:jc w:val="center"/>
            </w:pPr>
            <w:r w:rsidRPr="00181A94">
              <w:t xml:space="preserve"> 0.21</w:t>
            </w:r>
          </w:p>
        </w:tc>
      </w:tr>
      <w:tr w:rsidR="009E6778" w:rsidRPr="00181A94" w14:paraId="72142EB2" w14:textId="77777777" w:rsidTr="001A79BB">
        <w:trPr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BB38" w14:textId="77777777" w:rsidR="009E6778" w:rsidRPr="00181A94" w:rsidRDefault="009E6778" w:rsidP="001A79BB">
            <w:pPr>
              <w:jc w:val="center"/>
            </w:pPr>
            <w:r w:rsidRPr="007B6815">
              <w:rPr>
                <w:b/>
                <w:bCs/>
              </w:rPr>
              <w:t> </w:t>
            </w:r>
            <w:r w:rsidRPr="00181A94">
              <w:t xml:space="preserve"> </w:t>
            </w:r>
            <w:r w:rsidRPr="007B6815">
              <w:t>Yes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424F" w14:textId="77777777" w:rsidR="009E6778" w:rsidRPr="00181A94" w:rsidRDefault="009E6778" w:rsidP="001A79BB">
            <w:pPr>
              <w:jc w:val="center"/>
            </w:pPr>
            <w:r w:rsidRPr="00181A94">
              <w:t>5 (</w:t>
            </w:r>
            <w:r>
              <w:t>100</w:t>
            </w:r>
            <w:r w:rsidRPr="00181A94">
              <w:t>%)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D146" w14:textId="77777777" w:rsidR="009E6778" w:rsidRPr="00181A94" w:rsidRDefault="009E6778" w:rsidP="001A79BB">
            <w:pPr>
              <w:jc w:val="center"/>
            </w:pPr>
            <w:r w:rsidRPr="00181A94">
              <w:t>0 (0%)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5EF2" w14:textId="77777777" w:rsidR="009E6778" w:rsidRPr="00181A94" w:rsidRDefault="009E6778" w:rsidP="001A79BB">
            <w:pPr>
              <w:jc w:val="center"/>
            </w:pPr>
            <w:r w:rsidRPr="00181A94">
              <w:t> </w:t>
            </w:r>
          </w:p>
        </w:tc>
      </w:tr>
    </w:tbl>
    <w:p w14:paraId="0B505921" w14:textId="77777777" w:rsidR="009E6778" w:rsidRPr="00181A94" w:rsidRDefault="009E6778" w:rsidP="009E6778">
      <w:pPr>
        <w:pStyle w:val="NormalWeb"/>
        <w:rPr>
          <w:rStyle w:val="Strong"/>
          <w:color w:val="000000"/>
        </w:rPr>
      </w:pPr>
    </w:p>
    <w:p w14:paraId="51F22DAA" w14:textId="77777777" w:rsidR="00BE0868" w:rsidRDefault="00BE0868"/>
    <w:sectPr w:rsidR="00BE0868" w:rsidSect="00F05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78"/>
    <w:rsid w:val="00035E43"/>
    <w:rsid w:val="00192BCE"/>
    <w:rsid w:val="002D7F02"/>
    <w:rsid w:val="0033506D"/>
    <w:rsid w:val="0036410C"/>
    <w:rsid w:val="00393F3F"/>
    <w:rsid w:val="00455361"/>
    <w:rsid w:val="004B1A31"/>
    <w:rsid w:val="004B30D6"/>
    <w:rsid w:val="00591FDF"/>
    <w:rsid w:val="005E2261"/>
    <w:rsid w:val="00607F8A"/>
    <w:rsid w:val="00764812"/>
    <w:rsid w:val="00772F72"/>
    <w:rsid w:val="007B75B9"/>
    <w:rsid w:val="009E6778"/>
    <w:rsid w:val="00A50930"/>
    <w:rsid w:val="00B810CC"/>
    <w:rsid w:val="00BE0868"/>
    <w:rsid w:val="00C152C2"/>
    <w:rsid w:val="00CC6D9B"/>
    <w:rsid w:val="00F05419"/>
    <w:rsid w:val="00F9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536A18"/>
  <w15:chartTrackingRefBased/>
  <w15:docId w15:val="{7C6B0D2F-8CBB-8446-9EC7-65611A57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77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7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7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7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7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7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77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77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77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77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7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6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7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6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77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6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77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6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7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E67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E67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Prakash, Jaya</dc:creator>
  <cp:keywords/>
  <dc:description/>
  <cp:lastModifiedBy>Prakash, Jaya</cp:lastModifiedBy>
  <cp:revision>1</cp:revision>
  <dcterms:created xsi:type="dcterms:W3CDTF">2025-04-06T22:35:00Z</dcterms:created>
  <dcterms:modified xsi:type="dcterms:W3CDTF">2025-04-06T22:35:00Z</dcterms:modified>
</cp:coreProperties>
</file>