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65F26" w14:paraId="58F054CA" w14:textId="77777777" w:rsidTr="00F41000">
        <w:tc>
          <w:tcPr>
            <w:tcW w:w="9350" w:type="dxa"/>
            <w:gridSpan w:val="5"/>
          </w:tcPr>
          <w:p w14:paraId="6A6251FD" w14:textId="77777777" w:rsidR="00265F26" w:rsidRDefault="00265F26" w:rsidP="00F4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Perioperative Complications</w:t>
            </w:r>
          </w:p>
        </w:tc>
      </w:tr>
      <w:tr w:rsidR="00265F26" w14:paraId="18A0D54B" w14:textId="77777777" w:rsidTr="00F41000">
        <w:tc>
          <w:tcPr>
            <w:tcW w:w="1870" w:type="dxa"/>
          </w:tcPr>
          <w:p w14:paraId="16F1A938" w14:textId="77777777" w:rsidR="00265F26" w:rsidRDefault="00265F26" w:rsidP="00F4100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FF58908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years and older</w:t>
            </w:r>
          </w:p>
        </w:tc>
        <w:tc>
          <w:tcPr>
            <w:tcW w:w="1870" w:type="dxa"/>
          </w:tcPr>
          <w:p w14:paraId="1996E0E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Sacrocolpopexy Cohort</w:t>
            </w:r>
          </w:p>
        </w:tc>
        <w:tc>
          <w:tcPr>
            <w:tcW w:w="1870" w:type="dxa"/>
          </w:tcPr>
          <w:p w14:paraId="4C3E03E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L-USLS</w:t>
            </w:r>
          </w:p>
        </w:tc>
        <w:tc>
          <w:tcPr>
            <w:tcW w:w="1870" w:type="dxa"/>
          </w:tcPr>
          <w:p w14:paraId="0229CCC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SSLF</w:t>
            </w:r>
          </w:p>
        </w:tc>
      </w:tr>
      <w:tr w:rsidR="00265F26" w14:paraId="42A57F59" w14:textId="77777777" w:rsidTr="00F41000">
        <w:tc>
          <w:tcPr>
            <w:tcW w:w="1870" w:type="dxa"/>
          </w:tcPr>
          <w:p w14:paraId="6D23552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patients</w:t>
            </w:r>
          </w:p>
        </w:tc>
        <w:tc>
          <w:tcPr>
            <w:tcW w:w="1870" w:type="dxa"/>
          </w:tcPr>
          <w:p w14:paraId="7F8748EE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70" w:type="dxa"/>
          </w:tcPr>
          <w:p w14:paraId="0405CB7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70" w:type="dxa"/>
          </w:tcPr>
          <w:p w14:paraId="6D5BA1E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870" w:type="dxa"/>
          </w:tcPr>
          <w:p w14:paraId="6F5FA0B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265F26" w14:paraId="6F2F9CBF" w14:textId="77777777" w:rsidTr="00F41000">
        <w:tc>
          <w:tcPr>
            <w:tcW w:w="1870" w:type="dxa"/>
          </w:tcPr>
          <w:p w14:paraId="62133E5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Cystotomy</w:t>
            </w:r>
          </w:p>
        </w:tc>
        <w:tc>
          <w:tcPr>
            <w:tcW w:w="1870" w:type="dxa"/>
          </w:tcPr>
          <w:p w14:paraId="174B749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44C558D1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</w:tcPr>
          <w:p w14:paraId="61ED231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6168090A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5F26" w14:paraId="70DC65E0" w14:textId="77777777" w:rsidTr="00F41000">
        <w:tc>
          <w:tcPr>
            <w:tcW w:w="1870" w:type="dxa"/>
          </w:tcPr>
          <w:p w14:paraId="109D3C9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enterotomy</w:t>
            </w:r>
          </w:p>
        </w:tc>
        <w:tc>
          <w:tcPr>
            <w:tcW w:w="1870" w:type="dxa"/>
          </w:tcPr>
          <w:p w14:paraId="7B2ACB7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33CC872C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486A6EE3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362CD461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5F26" w14:paraId="1134369A" w14:textId="77777777" w:rsidTr="00F41000">
        <w:tc>
          <w:tcPr>
            <w:tcW w:w="1870" w:type="dxa"/>
          </w:tcPr>
          <w:p w14:paraId="523D3E0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</w:t>
            </w:r>
          </w:p>
        </w:tc>
        <w:tc>
          <w:tcPr>
            <w:tcW w:w="1870" w:type="dxa"/>
          </w:tcPr>
          <w:p w14:paraId="1280A154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6BB9DBB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</w:tcPr>
          <w:p w14:paraId="54300C1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</w:tcPr>
          <w:p w14:paraId="524DE41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65F26" w14:paraId="07493B51" w14:textId="77777777" w:rsidTr="00F41000">
        <w:tc>
          <w:tcPr>
            <w:tcW w:w="1870" w:type="dxa"/>
          </w:tcPr>
          <w:p w14:paraId="1B1F692C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Mesh erosion</w:t>
            </w:r>
          </w:p>
        </w:tc>
        <w:tc>
          <w:tcPr>
            <w:tcW w:w="1870" w:type="dxa"/>
          </w:tcPr>
          <w:p w14:paraId="1F126B71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20B09935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1F240D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35AEA05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65F26" w14:paraId="67D98BB6" w14:textId="77777777" w:rsidTr="00F41000">
        <w:tc>
          <w:tcPr>
            <w:tcW w:w="1870" w:type="dxa"/>
          </w:tcPr>
          <w:p w14:paraId="1F753785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SBO</w:t>
            </w:r>
          </w:p>
        </w:tc>
        <w:tc>
          <w:tcPr>
            <w:tcW w:w="1870" w:type="dxa"/>
          </w:tcPr>
          <w:p w14:paraId="6EDF996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130D8F3E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0A3CEA4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5DF3AA4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65F26" w14:paraId="02106B7F" w14:textId="77777777" w:rsidTr="00F41000">
        <w:tc>
          <w:tcPr>
            <w:tcW w:w="1870" w:type="dxa"/>
          </w:tcPr>
          <w:p w14:paraId="1FD1BE5A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or DVT</w:t>
            </w:r>
          </w:p>
        </w:tc>
        <w:tc>
          <w:tcPr>
            <w:tcW w:w="1870" w:type="dxa"/>
          </w:tcPr>
          <w:p w14:paraId="4C80587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72CF8C6C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1F4B035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1BCC276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65F26" w14:paraId="70365EDE" w14:textId="77777777" w:rsidTr="00F41000">
        <w:tc>
          <w:tcPr>
            <w:tcW w:w="1870" w:type="dxa"/>
          </w:tcPr>
          <w:p w14:paraId="4AF888C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Surgical site infection</w:t>
            </w:r>
          </w:p>
        </w:tc>
        <w:tc>
          <w:tcPr>
            <w:tcW w:w="1870" w:type="dxa"/>
          </w:tcPr>
          <w:p w14:paraId="3BA4297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23D8802C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3B9D0B5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A88767C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65F26" w14:paraId="7C486FAF" w14:textId="77777777" w:rsidTr="00F41000">
        <w:tc>
          <w:tcPr>
            <w:tcW w:w="1870" w:type="dxa"/>
          </w:tcPr>
          <w:p w14:paraId="70E2531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Readmission</w:t>
            </w:r>
          </w:p>
        </w:tc>
        <w:tc>
          <w:tcPr>
            <w:tcW w:w="1870" w:type="dxa"/>
          </w:tcPr>
          <w:p w14:paraId="359AC7D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0DF244C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22453174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5386FA98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65F26" w14:paraId="09998191" w14:textId="77777777" w:rsidTr="00F41000">
        <w:tc>
          <w:tcPr>
            <w:tcW w:w="1870" w:type="dxa"/>
          </w:tcPr>
          <w:p w14:paraId="01F17DF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complications</w:t>
            </w:r>
          </w:p>
        </w:tc>
        <w:tc>
          <w:tcPr>
            <w:tcW w:w="1870" w:type="dxa"/>
          </w:tcPr>
          <w:p w14:paraId="287959A6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5270F9A4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5325EC3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</w:tcPr>
          <w:p w14:paraId="70E4839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65F26" w14:paraId="53A5094F" w14:textId="77777777" w:rsidTr="00F41000">
        <w:tc>
          <w:tcPr>
            <w:tcW w:w="1870" w:type="dxa"/>
          </w:tcPr>
          <w:p w14:paraId="610C4A40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complications</w:t>
            </w:r>
          </w:p>
        </w:tc>
        <w:tc>
          <w:tcPr>
            <w:tcW w:w="1870" w:type="dxa"/>
          </w:tcPr>
          <w:p w14:paraId="2F896A65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6.25%</w:t>
            </w:r>
          </w:p>
        </w:tc>
        <w:tc>
          <w:tcPr>
            <w:tcW w:w="1870" w:type="dxa"/>
          </w:tcPr>
          <w:p w14:paraId="45C362C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9.71%</w:t>
            </w:r>
          </w:p>
        </w:tc>
        <w:tc>
          <w:tcPr>
            <w:tcW w:w="1870" w:type="dxa"/>
          </w:tcPr>
          <w:p w14:paraId="73B268E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10.62%</w:t>
            </w:r>
          </w:p>
        </w:tc>
        <w:tc>
          <w:tcPr>
            <w:tcW w:w="1870" w:type="dxa"/>
          </w:tcPr>
          <w:p w14:paraId="1E70421D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14.68%</w:t>
            </w:r>
          </w:p>
        </w:tc>
      </w:tr>
      <w:tr w:rsidR="00265F26" w14:paraId="1A3F659D" w14:textId="77777777" w:rsidTr="00F41000">
        <w:tc>
          <w:tcPr>
            <w:tcW w:w="1870" w:type="dxa"/>
          </w:tcPr>
          <w:p w14:paraId="7D62ED11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Deviation for # of complications</w:t>
            </w:r>
          </w:p>
        </w:tc>
        <w:tc>
          <w:tcPr>
            <w:tcW w:w="1870" w:type="dxa"/>
          </w:tcPr>
          <w:p w14:paraId="572DAF6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0.2459</w:t>
            </w:r>
          </w:p>
        </w:tc>
        <w:tc>
          <w:tcPr>
            <w:tcW w:w="1870" w:type="dxa"/>
          </w:tcPr>
          <w:p w14:paraId="0EAF7AA9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0.2968</w:t>
            </w:r>
          </w:p>
        </w:tc>
        <w:tc>
          <w:tcPr>
            <w:tcW w:w="1870" w:type="dxa"/>
          </w:tcPr>
          <w:p w14:paraId="7D015040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0.3095</w:t>
            </w:r>
          </w:p>
        </w:tc>
        <w:tc>
          <w:tcPr>
            <w:tcW w:w="1870" w:type="dxa"/>
          </w:tcPr>
          <w:p w14:paraId="3670A38F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0.3555</w:t>
            </w:r>
          </w:p>
        </w:tc>
      </w:tr>
      <w:tr w:rsidR="00265F26" w14:paraId="1EC05614" w14:textId="77777777" w:rsidTr="00F41000">
        <w:tc>
          <w:tcPr>
            <w:tcW w:w="1870" w:type="dxa"/>
          </w:tcPr>
          <w:p w14:paraId="0D2A0883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value</w:t>
            </w:r>
          </w:p>
        </w:tc>
        <w:tc>
          <w:tcPr>
            <w:tcW w:w="1870" w:type="dxa"/>
          </w:tcPr>
          <w:p w14:paraId="2095403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870" w:type="dxa"/>
          </w:tcPr>
          <w:p w14:paraId="18CD416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1.674</w:t>
            </w:r>
          </w:p>
        </w:tc>
        <w:tc>
          <w:tcPr>
            <w:tcW w:w="1870" w:type="dxa"/>
          </w:tcPr>
          <w:p w14:paraId="15536BA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1.503</w:t>
            </w:r>
          </w:p>
        </w:tc>
        <w:tc>
          <w:tcPr>
            <w:tcW w:w="1870" w:type="dxa"/>
          </w:tcPr>
          <w:p w14:paraId="3C54DD73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2.477</w:t>
            </w:r>
          </w:p>
        </w:tc>
      </w:tr>
      <w:tr w:rsidR="00265F26" w14:paraId="3A551411" w14:textId="77777777" w:rsidTr="00F41000">
        <w:tc>
          <w:tcPr>
            <w:tcW w:w="1870" w:type="dxa"/>
          </w:tcPr>
          <w:p w14:paraId="53B2F3D0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of Freedom (Welch’s)</w:t>
            </w:r>
          </w:p>
        </w:tc>
        <w:tc>
          <w:tcPr>
            <w:tcW w:w="1870" w:type="dxa"/>
          </w:tcPr>
          <w:p w14:paraId="13405565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870" w:type="dxa"/>
          </w:tcPr>
          <w:p w14:paraId="2618CD93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70" w:type="dxa"/>
          </w:tcPr>
          <w:p w14:paraId="209337A0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70" w:type="dxa"/>
          </w:tcPr>
          <w:p w14:paraId="4AC9C9F2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265F26" w14:paraId="2C0E6F06" w14:textId="77777777" w:rsidTr="00F41000">
        <w:tc>
          <w:tcPr>
            <w:tcW w:w="1870" w:type="dxa"/>
          </w:tcPr>
          <w:p w14:paraId="6CEFB121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value </w:t>
            </w:r>
          </w:p>
        </w:tc>
        <w:tc>
          <w:tcPr>
            <w:tcW w:w="1870" w:type="dxa"/>
          </w:tcPr>
          <w:p w14:paraId="426B40D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870" w:type="dxa"/>
          </w:tcPr>
          <w:p w14:paraId="27A349B4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0.0520</w:t>
            </w:r>
          </w:p>
        </w:tc>
        <w:tc>
          <w:tcPr>
            <w:tcW w:w="1870" w:type="dxa"/>
          </w:tcPr>
          <w:p w14:paraId="3E4F50D0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0.0715</w:t>
            </w:r>
          </w:p>
        </w:tc>
        <w:tc>
          <w:tcPr>
            <w:tcW w:w="1870" w:type="dxa"/>
          </w:tcPr>
          <w:p w14:paraId="03DC0DEA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0.0095</w:t>
            </w:r>
          </w:p>
        </w:tc>
      </w:tr>
      <w:tr w:rsidR="00265F26" w14:paraId="730B3E5D" w14:textId="77777777" w:rsidTr="00F41000">
        <w:tc>
          <w:tcPr>
            <w:tcW w:w="1870" w:type="dxa"/>
          </w:tcPr>
          <w:p w14:paraId="40C608AE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Critical T value </w:t>
            </w:r>
          </w:p>
          <w:p w14:paraId="0847CA57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(DoF = 30, two tailed, alpha = 0.05) </w:t>
            </w:r>
          </w:p>
        </w:tc>
        <w:tc>
          <w:tcPr>
            <w:tcW w:w="1870" w:type="dxa"/>
          </w:tcPr>
          <w:p w14:paraId="452A17E3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870" w:type="dxa"/>
          </w:tcPr>
          <w:p w14:paraId="7AE346B6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2.042</w:t>
            </w:r>
          </w:p>
        </w:tc>
        <w:tc>
          <w:tcPr>
            <w:tcW w:w="1870" w:type="dxa"/>
          </w:tcPr>
          <w:p w14:paraId="7C1CBFDB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2.042</w:t>
            </w:r>
          </w:p>
        </w:tc>
        <w:tc>
          <w:tcPr>
            <w:tcW w:w="1870" w:type="dxa"/>
          </w:tcPr>
          <w:p w14:paraId="75F92B9E" w14:textId="77777777" w:rsidR="00265F26" w:rsidRDefault="00265F26" w:rsidP="00F41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2.042</w:t>
            </w:r>
          </w:p>
        </w:tc>
      </w:tr>
    </w:tbl>
    <w:p w14:paraId="0538E7BE" w14:textId="77777777" w:rsidR="00892027" w:rsidRDefault="00892027"/>
    <w:sectPr w:rsidR="00892027" w:rsidSect="0056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26"/>
    <w:rsid w:val="0002669F"/>
    <w:rsid w:val="00091D17"/>
    <w:rsid w:val="000974FC"/>
    <w:rsid w:val="00241D80"/>
    <w:rsid w:val="00265F26"/>
    <w:rsid w:val="00291898"/>
    <w:rsid w:val="0056727B"/>
    <w:rsid w:val="006E4346"/>
    <w:rsid w:val="00727F6D"/>
    <w:rsid w:val="00892027"/>
    <w:rsid w:val="008F3EEE"/>
    <w:rsid w:val="00A92755"/>
    <w:rsid w:val="00AA0A4E"/>
    <w:rsid w:val="00C47320"/>
    <w:rsid w:val="00CD6828"/>
    <w:rsid w:val="00E6080F"/>
    <w:rsid w:val="00E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CCB0D"/>
  <w15:chartTrackingRefBased/>
  <w15:docId w15:val="{1B055919-33E3-524B-8080-7C9F5ECA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26"/>
  </w:style>
  <w:style w:type="paragraph" w:styleId="Heading1">
    <w:name w:val="heading 1"/>
    <w:basedOn w:val="Normal"/>
    <w:next w:val="Normal"/>
    <w:link w:val="Heading1Char"/>
    <w:uiPriority w:val="9"/>
    <w:qFormat/>
    <w:rsid w:val="0026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Christine M 1</dc:creator>
  <cp:keywords/>
  <dc:description/>
  <cp:lastModifiedBy>Hall, Christine M 1</cp:lastModifiedBy>
  <cp:revision>1</cp:revision>
  <dcterms:created xsi:type="dcterms:W3CDTF">2025-04-07T21:37:00Z</dcterms:created>
  <dcterms:modified xsi:type="dcterms:W3CDTF">2025-04-07T21:37:00Z</dcterms:modified>
</cp:coreProperties>
</file>