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66"/>
        <w:tblW w:w="708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30"/>
        <w:gridCol w:w="1584"/>
        <w:gridCol w:w="1584"/>
        <w:gridCol w:w="1584"/>
      </w:tblGrid>
      <w:tr w:rsidR="00A00F64" w:rsidRPr="00A00F64" w14:paraId="5334FD0F" w14:textId="77777777" w:rsidTr="00A00F64">
        <w:trPr>
          <w:trHeight w:val="130"/>
        </w:trPr>
        <w:tc>
          <w:tcPr>
            <w:tcW w:w="70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E563DE" w14:textId="77777777" w:rsidR="00A00F64" w:rsidRPr="00A00F64" w:rsidRDefault="00A00F64" w:rsidP="00A00F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0F64">
              <w:rPr>
                <w:rFonts w:ascii="Arial" w:hAnsi="Arial" w:cs="Arial"/>
                <w:b/>
                <w:bCs/>
                <w:sz w:val="22"/>
                <w:szCs w:val="22"/>
              </w:rPr>
              <w:t>Table 1. Group demographic and clinical characteristics</w:t>
            </w:r>
          </w:p>
        </w:tc>
      </w:tr>
      <w:tr w:rsidR="00A00F64" w:rsidRPr="00A00F64" w14:paraId="3C764EBB" w14:textId="77777777" w:rsidTr="00A00F64">
        <w:trPr>
          <w:trHeight w:val="584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D183E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7DCA9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PCOS</w:t>
            </w:r>
          </w:p>
          <w:p w14:paraId="4DD92CF0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(n = 23)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DE275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Control</w:t>
            </w:r>
          </w:p>
          <w:p w14:paraId="0705723B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(n = 44)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BFF19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P-value</w:t>
            </w:r>
          </w:p>
        </w:tc>
      </w:tr>
      <w:tr w:rsidR="00A00F64" w:rsidRPr="00A00F64" w14:paraId="5AC006BE" w14:textId="77777777" w:rsidTr="00A00F64">
        <w:trPr>
          <w:trHeight w:val="144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71E19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Age at evaluation (years)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A6779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 xml:space="preserve">15.3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 w:rsidRPr="00A00F64">
              <w:rPr>
                <w:rFonts w:ascii="Arial" w:hAnsi="Arial" w:cs="Arial"/>
                <w:sz w:val="22"/>
                <w:szCs w:val="22"/>
              </w:rPr>
              <w:t xml:space="preserve"> 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03DE2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 xml:space="preserve">14.9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 w:rsidRPr="00A00F64">
              <w:rPr>
                <w:rFonts w:ascii="Arial" w:hAnsi="Arial" w:cs="Arial"/>
                <w:sz w:val="22"/>
                <w:szCs w:val="22"/>
              </w:rPr>
              <w:t xml:space="preserve"> 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2F865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0.3985</w:t>
            </w:r>
          </w:p>
        </w:tc>
      </w:tr>
      <w:tr w:rsidR="00A00F64" w:rsidRPr="00A00F64" w14:paraId="6332C020" w14:textId="77777777" w:rsidTr="00A00F64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F8EE1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BMI (kg/m</w:t>
            </w:r>
            <w:r w:rsidRPr="00A00F6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A00F6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8F7C7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 xml:space="preserve">34.5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 w:rsidRPr="00A00F64">
              <w:rPr>
                <w:rFonts w:ascii="Arial" w:hAnsi="Arial" w:cs="Arial"/>
                <w:sz w:val="22"/>
                <w:szCs w:val="22"/>
              </w:rPr>
              <w:t xml:space="preserve"> 10.4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63CF3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 xml:space="preserve">29.9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 w:rsidRPr="00A00F64">
              <w:rPr>
                <w:rFonts w:ascii="Arial" w:hAnsi="Arial" w:cs="Arial"/>
                <w:sz w:val="22"/>
                <w:szCs w:val="22"/>
              </w:rPr>
              <w:t xml:space="preserve"> 19.0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CFDD5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0F64">
              <w:rPr>
                <w:rFonts w:ascii="Arial" w:hAnsi="Arial" w:cs="Arial"/>
                <w:b/>
                <w:bCs/>
                <w:sz w:val="22"/>
                <w:szCs w:val="22"/>
              </w:rPr>
              <w:t>0.0044</w:t>
            </w:r>
          </w:p>
        </w:tc>
      </w:tr>
      <w:tr w:rsidR="00A00F64" w:rsidRPr="00A00F64" w14:paraId="24C0D57D" w14:textId="77777777" w:rsidTr="00A00F64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16D1C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38AB6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D4328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6239B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64" w:rsidRPr="00A00F64" w14:paraId="39FC0046" w14:textId="77777777" w:rsidTr="00A00F64">
        <w:tc>
          <w:tcPr>
            <w:tcW w:w="23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AF0A2" w14:textId="77777777" w:rsidR="00A00F64" w:rsidRPr="00A00F64" w:rsidRDefault="00A00F64" w:rsidP="00A00F64">
            <w:pPr>
              <w:ind w:right="480" w:firstLine="302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E309F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10 (43%)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C1F53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25 (57%)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A8BA4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64" w:rsidRPr="00A00F64" w14:paraId="5ACC8A24" w14:textId="77777777" w:rsidTr="00A00F64">
        <w:tc>
          <w:tcPr>
            <w:tcW w:w="23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35446" w14:textId="77777777" w:rsidR="00A00F64" w:rsidRPr="00A00F64" w:rsidRDefault="00A00F64" w:rsidP="00A00F64">
            <w:pPr>
              <w:ind w:firstLine="302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Black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4C8E8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4 (17%)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C776D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5 (11%)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7E4FE9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64" w:rsidRPr="00A00F64" w14:paraId="0EB18A4A" w14:textId="77777777" w:rsidTr="00A00F64">
        <w:tc>
          <w:tcPr>
            <w:tcW w:w="23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C6184" w14:textId="77777777" w:rsidR="00A00F64" w:rsidRPr="00A00F64" w:rsidRDefault="00A00F64" w:rsidP="00A00F64">
            <w:pPr>
              <w:ind w:firstLine="302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Asian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5E802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0 (0%)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273A9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1 (2%)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4BF98E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64" w:rsidRPr="00A00F64" w14:paraId="7C9BED11" w14:textId="77777777" w:rsidTr="00A00F64">
        <w:tc>
          <w:tcPr>
            <w:tcW w:w="23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12FA38" w14:textId="77777777" w:rsidR="00A00F64" w:rsidRPr="00A00F64" w:rsidRDefault="00A00F64" w:rsidP="00A00F64">
            <w:pPr>
              <w:ind w:firstLine="302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American Indian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161F2C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0 (0%)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692E1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1 (2%)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2DAEE9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64" w:rsidRPr="00A00F64" w14:paraId="65C971C0" w14:textId="77777777" w:rsidTr="00A00F64">
        <w:tc>
          <w:tcPr>
            <w:tcW w:w="2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2AFDF" w14:textId="77777777" w:rsidR="00A00F64" w:rsidRPr="00A00F64" w:rsidRDefault="00A00F64" w:rsidP="00A00F64">
            <w:pPr>
              <w:ind w:firstLine="302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Other/Unknown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81B9E2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9 (39%)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4CB9A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12 (27%)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384C7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64" w:rsidRPr="00A00F64" w14:paraId="71033953" w14:textId="77777777" w:rsidTr="00A00F64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1DBA13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Ethnicity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85740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7FEE6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BAB6CB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64" w:rsidRPr="00A00F64" w14:paraId="45E2880B" w14:textId="77777777" w:rsidTr="00A00F64">
        <w:tc>
          <w:tcPr>
            <w:tcW w:w="23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B0C1B" w14:textId="77777777" w:rsidR="00A00F64" w:rsidRPr="00A00F64" w:rsidRDefault="00A00F64" w:rsidP="00A00F64">
            <w:pPr>
              <w:ind w:firstLine="302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Latina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C3176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9 (39%)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26AEA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13 (30%)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C4DD3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64" w:rsidRPr="00A00F64" w14:paraId="1D38397F" w14:textId="77777777" w:rsidTr="00A00F64">
        <w:tc>
          <w:tcPr>
            <w:tcW w:w="23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9F985" w14:textId="77777777" w:rsidR="00A00F64" w:rsidRPr="00A00F64" w:rsidRDefault="00A00F64" w:rsidP="00A00F64">
            <w:pPr>
              <w:ind w:firstLine="302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Not Latina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362FE5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14 (61%)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83017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31 (70%)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B9E2A2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64" w:rsidRPr="00A00F64" w14:paraId="046E185E" w14:textId="77777777" w:rsidTr="00A00F64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26C0C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Oligomenorrhea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F7B099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22 (96%)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EA5D0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BFA4B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64" w:rsidRPr="00A00F64" w14:paraId="328D7F13" w14:textId="77777777" w:rsidTr="00A00F64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99136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Acne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48DE6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12 (52%)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47CC1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A2EDE7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64" w:rsidRPr="00A00F64" w14:paraId="76962C93" w14:textId="77777777" w:rsidTr="00A00F64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0D2AB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Hirsutism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ED100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11 (48%)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4AF9C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1DFDE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64" w:rsidRPr="00A00F64" w14:paraId="556AD329" w14:textId="77777777" w:rsidTr="00A00F64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38F6F0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Total testosterone (</w:t>
            </w:r>
            <w:r w:rsidRPr="00A00F64">
              <w:rPr>
                <w:sz w:val="22"/>
                <w:szCs w:val="22"/>
              </w:rPr>
              <w:t>ng/dL)</w:t>
            </w:r>
          </w:p>
          <w:p w14:paraId="766658FC" w14:textId="77777777" w:rsidR="00A00F64" w:rsidRPr="00A00F64" w:rsidRDefault="00A00F64" w:rsidP="00A00F64">
            <w:pPr>
              <w:ind w:left="301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Pre-intervention</w:t>
            </w:r>
          </w:p>
          <w:p w14:paraId="4F70A8DE" w14:textId="77777777" w:rsidR="00A00F64" w:rsidRPr="00A00F64" w:rsidRDefault="00A00F64" w:rsidP="00A00F64">
            <w:pPr>
              <w:ind w:left="301"/>
              <w:rPr>
                <w:rFonts w:ascii="Arial" w:hAnsi="Arial" w:cs="Arial"/>
                <w:sz w:val="22"/>
                <w:szCs w:val="22"/>
              </w:rPr>
            </w:pPr>
          </w:p>
          <w:p w14:paraId="300B2717" w14:textId="77777777" w:rsidR="00A00F64" w:rsidRPr="00A00F64" w:rsidRDefault="00A00F64" w:rsidP="00A00F64">
            <w:pPr>
              <w:ind w:left="301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Post-intervention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E75A0C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765D24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E025AA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 xml:space="preserve">67.9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 w:rsidRPr="00A00F64">
              <w:rPr>
                <w:rFonts w:ascii="Arial" w:hAnsi="Arial" w:cs="Arial"/>
                <w:sz w:val="22"/>
                <w:szCs w:val="22"/>
              </w:rPr>
              <w:t xml:space="preserve"> 76.7</w:t>
            </w:r>
          </w:p>
          <w:p w14:paraId="5111C0B3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1A79FB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 xml:space="preserve">40.5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 w:rsidRPr="00A00F64">
              <w:rPr>
                <w:rFonts w:ascii="Arial" w:hAnsi="Arial" w:cs="Arial"/>
                <w:sz w:val="22"/>
                <w:szCs w:val="22"/>
              </w:rPr>
              <w:t xml:space="preserve"> 31.8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C65BB0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B8500B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E39F6B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B67BB84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918328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6164F5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F64" w:rsidRPr="00A00F64" w14:paraId="6D960D16" w14:textId="77777777" w:rsidTr="00A00F64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33A2A8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 xml:space="preserve">Right ovarian </w:t>
            </w:r>
          </w:p>
          <w:p w14:paraId="1DF41446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volume (cm</w:t>
            </w:r>
            <w:r w:rsidRPr="00A00F6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A00F6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A840B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 xml:space="preserve">23.83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 w:rsidRPr="00A00F64">
              <w:rPr>
                <w:rFonts w:ascii="Arial" w:hAnsi="Arial" w:cs="Arial"/>
                <w:sz w:val="22"/>
                <w:szCs w:val="22"/>
              </w:rPr>
              <w:t xml:space="preserve"> 42.35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85FD5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 xml:space="preserve">45.75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 w:rsidRPr="00A00F64">
              <w:rPr>
                <w:rFonts w:ascii="Arial" w:hAnsi="Arial" w:cs="Arial"/>
                <w:sz w:val="22"/>
                <w:szCs w:val="22"/>
              </w:rPr>
              <w:t xml:space="preserve"> 88.57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312CF3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0.088</w:t>
            </w:r>
          </w:p>
        </w:tc>
      </w:tr>
      <w:tr w:rsidR="00A00F64" w:rsidRPr="00A00F64" w14:paraId="479B595C" w14:textId="77777777" w:rsidTr="00A00F64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108A4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 xml:space="preserve">Left ovarian </w:t>
            </w:r>
          </w:p>
          <w:p w14:paraId="61355AF6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volume (cm</w:t>
            </w:r>
            <w:r w:rsidRPr="00A00F6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A00F6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F71F9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 xml:space="preserve">63.66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 w:rsidRPr="00A00F64">
              <w:rPr>
                <w:rFonts w:ascii="Arial" w:hAnsi="Arial" w:cs="Arial"/>
                <w:sz w:val="22"/>
                <w:szCs w:val="22"/>
              </w:rPr>
              <w:t xml:space="preserve"> 153.75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438CC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 xml:space="preserve">47.37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 w:rsidRPr="00A00F64">
              <w:rPr>
                <w:rFonts w:ascii="Arial" w:hAnsi="Arial" w:cs="Arial"/>
                <w:sz w:val="22"/>
                <w:szCs w:val="22"/>
              </w:rPr>
              <w:t xml:space="preserve"> 129.30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3ADB2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0.298</w:t>
            </w:r>
          </w:p>
        </w:tc>
      </w:tr>
      <w:tr w:rsidR="00A00F64" w:rsidRPr="00A00F64" w14:paraId="4335FA61" w14:textId="77777777" w:rsidTr="00A00F64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BFF424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Adnexal Pathology</w:t>
            </w:r>
          </w:p>
          <w:p w14:paraId="3805DB20" w14:textId="77777777" w:rsidR="00A00F64" w:rsidRPr="00A00F64" w:rsidRDefault="00A00F64" w:rsidP="00A00F64">
            <w:pPr>
              <w:ind w:firstLine="303"/>
              <w:rPr>
                <w:rFonts w:ascii="Arial" w:hAnsi="Arial" w:cs="Arial"/>
                <w:sz w:val="22"/>
                <w:szCs w:val="22"/>
              </w:rPr>
            </w:pPr>
          </w:p>
          <w:p w14:paraId="53B4307E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Teratomas</w:t>
            </w:r>
          </w:p>
          <w:p w14:paraId="42B531C2" w14:textId="77777777" w:rsidR="00A00F64" w:rsidRPr="00A00F64" w:rsidRDefault="00A00F64" w:rsidP="00A00F64">
            <w:pPr>
              <w:ind w:firstLine="303"/>
              <w:rPr>
                <w:rFonts w:ascii="Arial" w:hAnsi="Arial" w:cs="Arial"/>
                <w:sz w:val="22"/>
                <w:szCs w:val="22"/>
              </w:rPr>
            </w:pPr>
          </w:p>
          <w:p w14:paraId="3C42AD1A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Cystadenomas</w:t>
            </w:r>
          </w:p>
          <w:p w14:paraId="64F79F2D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26E4C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00F64">
              <w:rPr>
                <w:rFonts w:ascii="Arial" w:hAnsi="Arial" w:cs="Arial"/>
                <w:sz w:val="22"/>
                <w:szCs w:val="22"/>
              </w:rPr>
              <w:t>Malignant  Tumors</w:t>
            </w:r>
            <w:proofErr w:type="gramEnd"/>
          </w:p>
          <w:p w14:paraId="146E1122" w14:textId="77777777" w:rsidR="00A00F64" w:rsidRPr="00A00F64" w:rsidRDefault="00A00F64" w:rsidP="00A00F64">
            <w:pPr>
              <w:ind w:firstLine="303"/>
              <w:rPr>
                <w:rFonts w:ascii="Arial" w:hAnsi="Arial" w:cs="Arial"/>
                <w:sz w:val="22"/>
                <w:szCs w:val="22"/>
              </w:rPr>
            </w:pPr>
          </w:p>
          <w:p w14:paraId="5D940FAE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Functional cysts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2A673F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C797FB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1E4596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11 (48%)</w:t>
            </w:r>
          </w:p>
          <w:p w14:paraId="59605752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02B7BC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4 (17%)</w:t>
            </w:r>
          </w:p>
          <w:p w14:paraId="634F840E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8A0857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2 (9%)</w:t>
            </w:r>
          </w:p>
          <w:p w14:paraId="566EEA17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175130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6 (26%)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92A0AA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2A67E8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E11A6E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10 (23%)</w:t>
            </w:r>
          </w:p>
          <w:p w14:paraId="00BFBE10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EB25F5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6 (14%)</w:t>
            </w:r>
          </w:p>
          <w:p w14:paraId="161C000C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3A9BB5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5 (11%)</w:t>
            </w:r>
          </w:p>
          <w:p w14:paraId="2274564F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1FC939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23 (52%)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777636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FEBBAD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72AF51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0F64">
              <w:rPr>
                <w:rFonts w:ascii="Arial" w:hAnsi="Arial" w:cs="Arial"/>
                <w:b/>
                <w:bCs/>
                <w:sz w:val="22"/>
                <w:szCs w:val="22"/>
              </w:rPr>
              <w:t>0.035</w:t>
            </w:r>
          </w:p>
          <w:p w14:paraId="58BC9D9A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F6FB5B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1.000</w:t>
            </w:r>
          </w:p>
          <w:p w14:paraId="5C15A6CD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ACF105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>0.990</w:t>
            </w:r>
          </w:p>
          <w:p w14:paraId="16A731E6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31F94E" w14:textId="77777777" w:rsidR="00A00F64" w:rsidRPr="00A00F64" w:rsidRDefault="00A00F64" w:rsidP="00A00F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0F64">
              <w:rPr>
                <w:rFonts w:ascii="Arial" w:hAnsi="Arial" w:cs="Arial"/>
                <w:b/>
                <w:bCs/>
                <w:sz w:val="22"/>
                <w:szCs w:val="22"/>
              </w:rPr>
              <w:t>0.039</w:t>
            </w:r>
          </w:p>
        </w:tc>
      </w:tr>
      <w:tr w:rsidR="00A00F64" w:rsidRPr="00A00F64" w14:paraId="2A96A734" w14:textId="77777777" w:rsidTr="00A00F64">
        <w:tc>
          <w:tcPr>
            <w:tcW w:w="70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D33B4D" w14:textId="77777777" w:rsidR="00A00F64" w:rsidRPr="00A00F64" w:rsidRDefault="00A00F64" w:rsidP="00A00F64">
            <w:pPr>
              <w:rPr>
                <w:rFonts w:ascii="Arial" w:hAnsi="Arial" w:cs="Arial"/>
                <w:sz w:val="22"/>
                <w:szCs w:val="22"/>
              </w:rPr>
            </w:pPr>
            <w:r w:rsidRPr="00A00F64">
              <w:rPr>
                <w:rFonts w:ascii="Arial" w:hAnsi="Arial" w:cs="Arial"/>
                <w:sz w:val="22"/>
                <w:szCs w:val="22"/>
              </w:rPr>
              <w:t xml:space="preserve">Values given as Mean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 w:rsidRPr="00A00F64">
              <w:rPr>
                <w:rFonts w:ascii="Arial" w:hAnsi="Arial" w:cs="Arial"/>
                <w:sz w:val="22"/>
                <w:szCs w:val="22"/>
              </w:rPr>
              <w:t xml:space="preserve"> Standard Deviation, or Number (Percent)</w:t>
            </w:r>
          </w:p>
        </w:tc>
      </w:tr>
    </w:tbl>
    <w:p w14:paraId="32A370F5" w14:textId="77777777" w:rsidR="00944B36" w:rsidRPr="00A00F64" w:rsidRDefault="00944B36" w:rsidP="00A00F64">
      <w:pPr>
        <w:rPr>
          <w:sz w:val="22"/>
          <w:szCs w:val="22"/>
        </w:rPr>
      </w:pPr>
    </w:p>
    <w:sectPr w:rsidR="00944B36" w:rsidRPr="00A00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64"/>
    <w:rsid w:val="00944B36"/>
    <w:rsid w:val="00A0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29468"/>
  <w15:chartTrackingRefBased/>
  <w15:docId w15:val="{1DCE168D-8A2A-AC46-BA7C-760D54A9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F64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Lynn, Anna</dc:creator>
  <cp:keywords/>
  <dc:description/>
  <cp:lastModifiedBy>Lynn, Anna</cp:lastModifiedBy>
  <cp:revision>1</cp:revision>
  <dcterms:created xsi:type="dcterms:W3CDTF">2022-10-12T14:02:00Z</dcterms:created>
  <dcterms:modified xsi:type="dcterms:W3CDTF">2022-10-12T14:03:00Z</dcterms:modified>
</cp:coreProperties>
</file>