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9A43" w14:textId="77777777" w:rsidR="00F93DBD" w:rsidRDefault="00F93DBD" w:rsidP="00F93D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310A">
        <w:rPr>
          <w:rFonts w:ascii="Arial" w:hAnsi="Arial" w:cs="Arial"/>
          <w:b/>
          <w:bCs/>
          <w:sz w:val="24"/>
          <w:szCs w:val="24"/>
          <w:lang w:val="en-US"/>
        </w:rPr>
        <w:t>Table 1:</w:t>
      </w:r>
      <w:r>
        <w:rPr>
          <w:rFonts w:ascii="Arial" w:hAnsi="Arial" w:cs="Arial"/>
          <w:sz w:val="24"/>
          <w:szCs w:val="24"/>
          <w:lang w:val="en-US"/>
        </w:rPr>
        <w:t xml:space="preserve"> ARM Diagnosis and Fertility concerns and 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</w:tblGrid>
      <w:tr w:rsidR="00F93DBD" w14:paraId="3CEB7099" w14:textId="77777777" w:rsidTr="00707115">
        <w:tc>
          <w:tcPr>
            <w:tcW w:w="2830" w:type="dxa"/>
          </w:tcPr>
          <w:p w14:paraId="5150B2D0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FE8B16D" w14:textId="77777777" w:rsidR="00F93DBD" w:rsidRPr="009B38C2" w:rsidRDefault="00F93DBD" w:rsidP="00707115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38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 (%)</w:t>
            </w:r>
          </w:p>
        </w:tc>
      </w:tr>
      <w:tr w:rsidR="00F93DBD" w14:paraId="5F93D926" w14:textId="77777777" w:rsidTr="00707115">
        <w:tc>
          <w:tcPr>
            <w:tcW w:w="2830" w:type="dxa"/>
            <w:vAlign w:val="center"/>
          </w:tcPr>
          <w:p w14:paraId="2F4B7ACB" w14:textId="77777777" w:rsidR="00F93DBD" w:rsidRPr="009B38C2" w:rsidRDefault="00F93DBD" w:rsidP="00707115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38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All ARM</w:t>
            </w:r>
          </w:p>
          <w:p w14:paraId="7DB29615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Fertility Concerns</w:t>
            </w:r>
          </w:p>
          <w:p w14:paraId="4734A9C0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Fertility Problems</w:t>
            </w:r>
          </w:p>
        </w:tc>
        <w:tc>
          <w:tcPr>
            <w:tcW w:w="1701" w:type="dxa"/>
            <w:vAlign w:val="center"/>
          </w:tcPr>
          <w:p w14:paraId="4A6109FC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 (100)</w:t>
            </w:r>
          </w:p>
          <w:p w14:paraId="07C8DD38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 (43)</w:t>
            </w:r>
          </w:p>
          <w:p w14:paraId="3FDB6A8F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 (26)</w:t>
            </w:r>
          </w:p>
        </w:tc>
      </w:tr>
      <w:tr w:rsidR="00F93DBD" w14:paraId="26E56A16" w14:textId="77777777" w:rsidTr="00707115">
        <w:tc>
          <w:tcPr>
            <w:tcW w:w="2830" w:type="dxa"/>
            <w:vAlign w:val="center"/>
          </w:tcPr>
          <w:p w14:paraId="45FE618B" w14:textId="77777777" w:rsidR="00F93DBD" w:rsidRPr="009B38C2" w:rsidRDefault="00F93DBD" w:rsidP="00707115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38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Cloaca </w:t>
            </w:r>
          </w:p>
          <w:p w14:paraId="4AF0EA10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Fertility Concerns</w:t>
            </w:r>
          </w:p>
          <w:p w14:paraId="1750361E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Fertility Problems</w:t>
            </w:r>
          </w:p>
        </w:tc>
        <w:tc>
          <w:tcPr>
            <w:tcW w:w="1701" w:type="dxa"/>
            <w:vAlign w:val="center"/>
          </w:tcPr>
          <w:p w14:paraId="7B38C941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 (63)</w:t>
            </w:r>
          </w:p>
          <w:p w14:paraId="4C8DB0D5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 (59)</w:t>
            </w:r>
          </w:p>
          <w:p w14:paraId="72C5BCB5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 (35)</w:t>
            </w:r>
          </w:p>
        </w:tc>
      </w:tr>
      <w:tr w:rsidR="00F93DBD" w14:paraId="303457D0" w14:textId="77777777" w:rsidTr="00707115">
        <w:tc>
          <w:tcPr>
            <w:tcW w:w="2830" w:type="dxa"/>
            <w:vAlign w:val="center"/>
          </w:tcPr>
          <w:p w14:paraId="4A238B0F" w14:textId="77777777" w:rsidR="00F93DBD" w:rsidRPr="009B38C2" w:rsidRDefault="00F93DBD" w:rsidP="00707115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38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Other ARM *</w:t>
            </w:r>
          </w:p>
          <w:p w14:paraId="509A99B6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Fertility Concerns</w:t>
            </w:r>
          </w:p>
          <w:p w14:paraId="5607BE19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Fertility Problems</w:t>
            </w:r>
          </w:p>
        </w:tc>
        <w:tc>
          <w:tcPr>
            <w:tcW w:w="1701" w:type="dxa"/>
            <w:vAlign w:val="center"/>
          </w:tcPr>
          <w:p w14:paraId="02149CE7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 (30)</w:t>
            </w:r>
          </w:p>
          <w:p w14:paraId="6BD3F8E5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 (13)</w:t>
            </w:r>
          </w:p>
          <w:p w14:paraId="3E006520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(6)</w:t>
            </w:r>
          </w:p>
        </w:tc>
      </w:tr>
      <w:tr w:rsidR="00F93DBD" w14:paraId="068426CA" w14:textId="77777777" w:rsidTr="00707115">
        <w:tc>
          <w:tcPr>
            <w:tcW w:w="2830" w:type="dxa"/>
            <w:vAlign w:val="center"/>
          </w:tcPr>
          <w:p w14:paraId="6319A293" w14:textId="77777777" w:rsidR="00F93DBD" w:rsidRPr="008240F7" w:rsidRDefault="00F93DBD" w:rsidP="00707115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240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Complex ARM **</w:t>
            </w:r>
          </w:p>
          <w:p w14:paraId="697EBD56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Fertility Concerns</w:t>
            </w:r>
          </w:p>
          <w:p w14:paraId="3E328793" w14:textId="77777777" w:rsidR="00F93DBD" w:rsidRDefault="00F93DBD" w:rsidP="0070711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Fertility Problems</w:t>
            </w:r>
          </w:p>
        </w:tc>
        <w:tc>
          <w:tcPr>
            <w:tcW w:w="1701" w:type="dxa"/>
            <w:vAlign w:val="center"/>
          </w:tcPr>
          <w:p w14:paraId="3387EB7E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 (7)</w:t>
            </w:r>
          </w:p>
          <w:p w14:paraId="0062197E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(25)</w:t>
            </w:r>
          </w:p>
          <w:p w14:paraId="4E78ACA5" w14:textId="77777777" w:rsidR="00F93DBD" w:rsidRDefault="00F93DBD" w:rsidP="0070711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(25)</w:t>
            </w:r>
          </w:p>
        </w:tc>
      </w:tr>
    </w:tbl>
    <w:p w14:paraId="16D0C404" w14:textId="77777777" w:rsidR="00F93DBD" w:rsidRPr="008240F7" w:rsidRDefault="00F93DBD" w:rsidP="00F93D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1FC7C82" w14:textId="4F6F8C78" w:rsidR="00F93DBD" w:rsidRPr="008240F7" w:rsidRDefault="00F93DBD" w:rsidP="00F93D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240F7">
        <w:rPr>
          <w:rFonts w:ascii="Arial" w:hAnsi="Arial" w:cs="Arial"/>
          <w:sz w:val="24"/>
          <w:szCs w:val="24"/>
          <w:lang w:val="en-US"/>
        </w:rPr>
        <w:t>* Includes two recto-perineal fistula, 12 recto-vestibular fistula, one recto-vaginal fistula and one without a fistula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8240F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E4163C4" w14:textId="77777777" w:rsidR="00F93DBD" w:rsidRPr="008240F7" w:rsidRDefault="00F93DBD" w:rsidP="00F93D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240F7">
        <w:rPr>
          <w:rFonts w:ascii="Arial" w:hAnsi="Arial" w:cs="Arial"/>
          <w:sz w:val="24"/>
          <w:szCs w:val="24"/>
          <w:lang w:val="en-US"/>
        </w:rPr>
        <w:t>** Includes two covered cloacal exstrophy, one cloacal exstrophy and one complex anorectal malformation with duplication of the pelvis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0199208" w14:textId="77777777" w:rsidR="00CE01F4" w:rsidRDefault="00CE01F4"/>
    <w:sectPr w:rsidR="00CE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BD"/>
    <w:rsid w:val="00CE01F4"/>
    <w:rsid w:val="00F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9548"/>
  <w15:chartTrackingRefBased/>
  <w15:docId w15:val="{54B310C8-DE0A-4095-BDF9-BBAF5D08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BD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BD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Wehrli, Lea</dc:creator>
  <cp:keywords/>
  <dc:description/>
  <cp:lastModifiedBy>Wehrli, Lea</cp:lastModifiedBy>
  <cp:revision>1</cp:revision>
  <dcterms:created xsi:type="dcterms:W3CDTF">2022-10-24T22:51:00Z</dcterms:created>
  <dcterms:modified xsi:type="dcterms:W3CDTF">2022-10-24T22:52:00Z</dcterms:modified>
</cp:coreProperties>
</file>