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7EDA" w14:textId="557327A6" w:rsidR="00A45EFD" w:rsidRPr="00A45EFD" w:rsidRDefault="00A45EFD" w:rsidP="00A45EFD">
      <w:pPr>
        <w:jc w:val="both"/>
        <w:rPr>
          <w:b/>
          <w:bCs/>
        </w:rPr>
      </w:pPr>
      <w:r w:rsidRPr="00814743">
        <w:rPr>
          <w:b/>
          <w:bCs/>
        </w:rPr>
        <w:t xml:space="preserve">Table 1: Patient Demographics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620"/>
      </w:tblGrid>
      <w:tr w:rsidR="009B7DF6" w:rsidRPr="00814743" w14:paraId="2DD5D35A" w14:textId="77777777" w:rsidTr="00C900ED">
        <w:tc>
          <w:tcPr>
            <w:tcW w:w="4675" w:type="dxa"/>
          </w:tcPr>
          <w:p w14:paraId="11B03C73" w14:textId="727638F8" w:rsidR="009B7DF6" w:rsidRPr="00814743" w:rsidRDefault="009B7DF6" w:rsidP="00C900ED">
            <w:pPr>
              <w:jc w:val="both"/>
              <w:rPr>
                <w:b/>
                <w:bCs/>
              </w:rPr>
            </w:pPr>
            <w:r w:rsidRPr="00814743">
              <w:rPr>
                <w:b/>
                <w:bCs/>
              </w:rPr>
              <w:t>Characteristic</w:t>
            </w:r>
          </w:p>
        </w:tc>
        <w:tc>
          <w:tcPr>
            <w:tcW w:w="1620" w:type="dxa"/>
          </w:tcPr>
          <w:p w14:paraId="310BD421" w14:textId="77777777" w:rsidR="009B7DF6" w:rsidRPr="00814743" w:rsidRDefault="009B7DF6" w:rsidP="00C900ED">
            <w:pPr>
              <w:jc w:val="both"/>
              <w:rPr>
                <w:b/>
                <w:bCs/>
              </w:rPr>
            </w:pPr>
            <w:r w:rsidRPr="00814743">
              <w:rPr>
                <w:b/>
                <w:bCs/>
              </w:rPr>
              <w:t>N = 41</w:t>
            </w:r>
          </w:p>
        </w:tc>
      </w:tr>
      <w:tr w:rsidR="009B7DF6" w:rsidRPr="00814743" w14:paraId="1C76A446" w14:textId="77777777" w:rsidTr="00C900ED">
        <w:tc>
          <w:tcPr>
            <w:tcW w:w="4675" w:type="dxa"/>
          </w:tcPr>
          <w:p w14:paraId="7F19E39B" w14:textId="77777777" w:rsidR="009B7DF6" w:rsidRPr="00814743" w:rsidRDefault="009B7DF6" w:rsidP="00C900ED">
            <w:pPr>
              <w:jc w:val="both"/>
              <w:rPr>
                <w:b/>
                <w:bCs/>
              </w:rPr>
            </w:pPr>
            <w:r w:rsidRPr="00814743">
              <w:rPr>
                <w:b/>
                <w:bCs/>
              </w:rPr>
              <w:t>Patient Race</w:t>
            </w:r>
          </w:p>
        </w:tc>
        <w:tc>
          <w:tcPr>
            <w:tcW w:w="1620" w:type="dxa"/>
          </w:tcPr>
          <w:p w14:paraId="1F3DAF31" w14:textId="77777777" w:rsidR="009B7DF6" w:rsidRPr="00814743" w:rsidRDefault="009B7DF6" w:rsidP="00C900ED">
            <w:pPr>
              <w:jc w:val="both"/>
            </w:pPr>
          </w:p>
        </w:tc>
      </w:tr>
      <w:tr w:rsidR="009B7DF6" w:rsidRPr="00814743" w14:paraId="6083DB35" w14:textId="77777777" w:rsidTr="00C900ED">
        <w:tc>
          <w:tcPr>
            <w:tcW w:w="4675" w:type="dxa"/>
          </w:tcPr>
          <w:p w14:paraId="0E88D11F" w14:textId="77777777" w:rsidR="009B7DF6" w:rsidRPr="00814743" w:rsidRDefault="009B7DF6" w:rsidP="00C900ED">
            <w:pPr>
              <w:ind w:left="332"/>
              <w:jc w:val="both"/>
            </w:pPr>
            <w:r w:rsidRPr="00814743">
              <w:t>American Indian or Alaskan Native</w:t>
            </w:r>
          </w:p>
        </w:tc>
        <w:tc>
          <w:tcPr>
            <w:tcW w:w="1620" w:type="dxa"/>
          </w:tcPr>
          <w:p w14:paraId="31CB54E0" w14:textId="77777777" w:rsidR="009B7DF6" w:rsidRPr="00814743" w:rsidRDefault="009B7DF6" w:rsidP="00C900ED">
            <w:pPr>
              <w:jc w:val="both"/>
            </w:pPr>
            <w:r w:rsidRPr="00814743">
              <w:t>1 (</w:t>
            </w:r>
            <w:r>
              <w:t>2.44</w:t>
            </w:r>
            <w:r w:rsidRPr="00814743">
              <w:t>)</w:t>
            </w:r>
          </w:p>
        </w:tc>
      </w:tr>
      <w:tr w:rsidR="009B7DF6" w:rsidRPr="00814743" w14:paraId="1961398A" w14:textId="77777777" w:rsidTr="00C900ED">
        <w:tc>
          <w:tcPr>
            <w:tcW w:w="4675" w:type="dxa"/>
          </w:tcPr>
          <w:p w14:paraId="3D7D652F" w14:textId="77777777" w:rsidR="009B7DF6" w:rsidRPr="00814743" w:rsidRDefault="009B7DF6" w:rsidP="00C900ED">
            <w:pPr>
              <w:ind w:left="332"/>
              <w:jc w:val="both"/>
            </w:pPr>
            <w:r w:rsidRPr="00814743">
              <w:t>Asian</w:t>
            </w:r>
          </w:p>
        </w:tc>
        <w:tc>
          <w:tcPr>
            <w:tcW w:w="1620" w:type="dxa"/>
          </w:tcPr>
          <w:p w14:paraId="0E9F8941" w14:textId="77777777" w:rsidR="009B7DF6" w:rsidRPr="00814743" w:rsidRDefault="009B7DF6" w:rsidP="00C900ED">
            <w:pPr>
              <w:jc w:val="both"/>
            </w:pPr>
            <w:r w:rsidRPr="00814743">
              <w:t>0 (</w:t>
            </w:r>
            <w:r>
              <w:t>0.00</w:t>
            </w:r>
            <w:r w:rsidRPr="00814743">
              <w:t>)</w:t>
            </w:r>
          </w:p>
        </w:tc>
      </w:tr>
      <w:tr w:rsidR="009B7DF6" w:rsidRPr="00814743" w14:paraId="0800AB61" w14:textId="77777777" w:rsidTr="00C900ED">
        <w:tc>
          <w:tcPr>
            <w:tcW w:w="4675" w:type="dxa"/>
          </w:tcPr>
          <w:p w14:paraId="41E91C14" w14:textId="77777777" w:rsidR="009B7DF6" w:rsidRPr="00814743" w:rsidRDefault="009B7DF6" w:rsidP="00C900ED">
            <w:pPr>
              <w:ind w:left="332"/>
              <w:jc w:val="both"/>
            </w:pPr>
            <w:r w:rsidRPr="00814743">
              <w:t>Black or African American</w:t>
            </w:r>
          </w:p>
        </w:tc>
        <w:tc>
          <w:tcPr>
            <w:tcW w:w="1620" w:type="dxa"/>
          </w:tcPr>
          <w:p w14:paraId="26E706E8" w14:textId="77777777" w:rsidR="009B7DF6" w:rsidRPr="00814743" w:rsidRDefault="009B7DF6" w:rsidP="00C900ED">
            <w:pPr>
              <w:jc w:val="both"/>
            </w:pPr>
            <w:r w:rsidRPr="00814743">
              <w:t>1 (</w:t>
            </w:r>
            <w:r>
              <w:t>2.44</w:t>
            </w:r>
            <w:r w:rsidRPr="00814743">
              <w:t>)</w:t>
            </w:r>
          </w:p>
        </w:tc>
      </w:tr>
      <w:tr w:rsidR="009B7DF6" w:rsidRPr="00814743" w14:paraId="2DF18799" w14:textId="77777777" w:rsidTr="00C900ED">
        <w:tc>
          <w:tcPr>
            <w:tcW w:w="4675" w:type="dxa"/>
          </w:tcPr>
          <w:p w14:paraId="1CBB6B74" w14:textId="77777777" w:rsidR="009B7DF6" w:rsidRPr="00814743" w:rsidRDefault="009B7DF6" w:rsidP="00C900ED">
            <w:pPr>
              <w:ind w:left="332"/>
              <w:jc w:val="both"/>
            </w:pPr>
            <w:r w:rsidRPr="00814743">
              <w:t>Native Hawaiian or Other Pacific Islander</w:t>
            </w:r>
          </w:p>
        </w:tc>
        <w:tc>
          <w:tcPr>
            <w:tcW w:w="1620" w:type="dxa"/>
          </w:tcPr>
          <w:p w14:paraId="5D15F1FE" w14:textId="77777777" w:rsidR="009B7DF6" w:rsidRPr="00814743" w:rsidRDefault="009B7DF6" w:rsidP="00C900ED">
            <w:pPr>
              <w:jc w:val="both"/>
            </w:pPr>
            <w:r w:rsidRPr="00814743">
              <w:t>0 (</w:t>
            </w:r>
            <w:r>
              <w:t>0.00</w:t>
            </w:r>
            <w:r w:rsidRPr="00814743">
              <w:t>)</w:t>
            </w:r>
          </w:p>
        </w:tc>
      </w:tr>
      <w:tr w:rsidR="009B7DF6" w:rsidRPr="00814743" w14:paraId="3F6F23C7" w14:textId="77777777" w:rsidTr="00C900ED">
        <w:tc>
          <w:tcPr>
            <w:tcW w:w="4675" w:type="dxa"/>
          </w:tcPr>
          <w:p w14:paraId="25EBC8C2" w14:textId="77777777" w:rsidR="009B7DF6" w:rsidRPr="00814743" w:rsidRDefault="009B7DF6" w:rsidP="00C900ED">
            <w:pPr>
              <w:ind w:left="332"/>
              <w:jc w:val="both"/>
            </w:pPr>
            <w:r w:rsidRPr="00814743">
              <w:t>White</w:t>
            </w:r>
          </w:p>
        </w:tc>
        <w:tc>
          <w:tcPr>
            <w:tcW w:w="1620" w:type="dxa"/>
          </w:tcPr>
          <w:p w14:paraId="61817B96" w14:textId="77777777" w:rsidR="009B7DF6" w:rsidRPr="00814743" w:rsidRDefault="009B7DF6" w:rsidP="00C900ED">
            <w:pPr>
              <w:jc w:val="both"/>
            </w:pPr>
            <w:r w:rsidRPr="00814743">
              <w:t>34 (</w:t>
            </w:r>
            <w:r>
              <w:t>82.93</w:t>
            </w:r>
            <w:r w:rsidRPr="00814743">
              <w:t>)</w:t>
            </w:r>
          </w:p>
        </w:tc>
      </w:tr>
      <w:tr w:rsidR="009B7DF6" w:rsidRPr="00814743" w14:paraId="1D155C10" w14:textId="77777777" w:rsidTr="00C900ED">
        <w:tc>
          <w:tcPr>
            <w:tcW w:w="4675" w:type="dxa"/>
          </w:tcPr>
          <w:p w14:paraId="25BC4D8E" w14:textId="77777777" w:rsidR="009B7DF6" w:rsidRPr="00814743" w:rsidRDefault="009B7DF6" w:rsidP="00C900ED">
            <w:pPr>
              <w:ind w:left="332"/>
              <w:jc w:val="both"/>
            </w:pPr>
            <w:r w:rsidRPr="00814743">
              <w:t>More than One race</w:t>
            </w:r>
          </w:p>
        </w:tc>
        <w:tc>
          <w:tcPr>
            <w:tcW w:w="1620" w:type="dxa"/>
          </w:tcPr>
          <w:p w14:paraId="43F80645" w14:textId="77777777" w:rsidR="009B7DF6" w:rsidRPr="00814743" w:rsidRDefault="009B7DF6" w:rsidP="00C900ED">
            <w:pPr>
              <w:jc w:val="both"/>
            </w:pPr>
            <w:r w:rsidRPr="00814743">
              <w:t>2 (</w:t>
            </w:r>
            <w:r>
              <w:t>4.88</w:t>
            </w:r>
            <w:r w:rsidRPr="00814743">
              <w:t>)</w:t>
            </w:r>
          </w:p>
        </w:tc>
      </w:tr>
      <w:tr w:rsidR="009B7DF6" w:rsidRPr="00814743" w14:paraId="35A16E6D" w14:textId="77777777" w:rsidTr="00C900ED">
        <w:tc>
          <w:tcPr>
            <w:tcW w:w="4675" w:type="dxa"/>
          </w:tcPr>
          <w:p w14:paraId="577980DE" w14:textId="77777777" w:rsidR="009B7DF6" w:rsidRPr="00814743" w:rsidRDefault="009B7DF6" w:rsidP="00C900ED">
            <w:pPr>
              <w:ind w:left="332"/>
              <w:jc w:val="both"/>
            </w:pPr>
            <w:r w:rsidRPr="00814743">
              <w:t>Other</w:t>
            </w:r>
          </w:p>
        </w:tc>
        <w:tc>
          <w:tcPr>
            <w:tcW w:w="1620" w:type="dxa"/>
          </w:tcPr>
          <w:p w14:paraId="6B51A12F" w14:textId="77777777" w:rsidR="009B7DF6" w:rsidRPr="00814743" w:rsidRDefault="009B7DF6" w:rsidP="00C900ED">
            <w:pPr>
              <w:jc w:val="both"/>
            </w:pPr>
            <w:r w:rsidRPr="00814743">
              <w:t>2 (</w:t>
            </w:r>
            <w:r>
              <w:t>4.88</w:t>
            </w:r>
            <w:r w:rsidRPr="00814743">
              <w:t>)</w:t>
            </w:r>
          </w:p>
        </w:tc>
      </w:tr>
      <w:tr w:rsidR="009B7DF6" w:rsidRPr="00814743" w14:paraId="26061AD1" w14:textId="77777777" w:rsidTr="00C900ED">
        <w:tc>
          <w:tcPr>
            <w:tcW w:w="4675" w:type="dxa"/>
          </w:tcPr>
          <w:p w14:paraId="0D162A3C" w14:textId="77777777" w:rsidR="009B7DF6" w:rsidRPr="00814743" w:rsidRDefault="009B7DF6" w:rsidP="00C900ED">
            <w:pPr>
              <w:ind w:left="332"/>
              <w:jc w:val="both"/>
            </w:pPr>
            <w:r w:rsidRPr="00814743">
              <w:t xml:space="preserve">Not Specified </w:t>
            </w:r>
          </w:p>
        </w:tc>
        <w:tc>
          <w:tcPr>
            <w:tcW w:w="1620" w:type="dxa"/>
          </w:tcPr>
          <w:p w14:paraId="265F0316" w14:textId="77777777" w:rsidR="009B7DF6" w:rsidRPr="00814743" w:rsidRDefault="009B7DF6" w:rsidP="00C900ED">
            <w:pPr>
              <w:jc w:val="both"/>
            </w:pPr>
            <w:r w:rsidRPr="00814743">
              <w:t>1 (</w:t>
            </w:r>
            <w:r>
              <w:t>2.44</w:t>
            </w:r>
            <w:r w:rsidRPr="00814743">
              <w:t>)</w:t>
            </w:r>
          </w:p>
        </w:tc>
      </w:tr>
      <w:tr w:rsidR="009B7DF6" w:rsidRPr="00814743" w14:paraId="3A0B97B4" w14:textId="77777777" w:rsidTr="00C900ED">
        <w:tc>
          <w:tcPr>
            <w:tcW w:w="4675" w:type="dxa"/>
          </w:tcPr>
          <w:p w14:paraId="533F83C4" w14:textId="77777777" w:rsidR="009B7DF6" w:rsidRPr="00814743" w:rsidRDefault="009B7DF6" w:rsidP="00C900ED">
            <w:pPr>
              <w:jc w:val="both"/>
              <w:rPr>
                <w:b/>
                <w:bCs/>
              </w:rPr>
            </w:pPr>
            <w:r w:rsidRPr="00814743">
              <w:rPr>
                <w:b/>
                <w:bCs/>
              </w:rPr>
              <w:t>Patient Ethnicity</w:t>
            </w:r>
          </w:p>
        </w:tc>
        <w:tc>
          <w:tcPr>
            <w:tcW w:w="1620" w:type="dxa"/>
          </w:tcPr>
          <w:p w14:paraId="46AEC6C0" w14:textId="77777777" w:rsidR="009B7DF6" w:rsidRPr="00814743" w:rsidRDefault="009B7DF6" w:rsidP="00C900ED">
            <w:pPr>
              <w:jc w:val="both"/>
            </w:pPr>
          </w:p>
        </w:tc>
      </w:tr>
      <w:tr w:rsidR="009B7DF6" w:rsidRPr="00814743" w14:paraId="03B842ED" w14:textId="77777777" w:rsidTr="00C900ED">
        <w:tc>
          <w:tcPr>
            <w:tcW w:w="4675" w:type="dxa"/>
          </w:tcPr>
          <w:p w14:paraId="69C7BA11" w14:textId="77777777" w:rsidR="009B7DF6" w:rsidRPr="00814743" w:rsidRDefault="009B7DF6" w:rsidP="00C900ED">
            <w:pPr>
              <w:ind w:left="332"/>
              <w:jc w:val="both"/>
            </w:pPr>
            <w:r w:rsidRPr="00814743">
              <w:t>Hispanic or Latino</w:t>
            </w:r>
          </w:p>
        </w:tc>
        <w:tc>
          <w:tcPr>
            <w:tcW w:w="1620" w:type="dxa"/>
          </w:tcPr>
          <w:p w14:paraId="2E3A0AAC" w14:textId="77777777" w:rsidR="009B7DF6" w:rsidRPr="00814743" w:rsidRDefault="009B7DF6" w:rsidP="00C900ED">
            <w:pPr>
              <w:jc w:val="both"/>
            </w:pPr>
            <w:r w:rsidRPr="00814743">
              <w:t>5 (</w:t>
            </w:r>
            <w:r>
              <w:t>12.2</w:t>
            </w:r>
            <w:r w:rsidRPr="00814743">
              <w:t>)</w:t>
            </w:r>
          </w:p>
        </w:tc>
      </w:tr>
      <w:tr w:rsidR="009B7DF6" w:rsidRPr="00814743" w14:paraId="0562E0D9" w14:textId="77777777" w:rsidTr="00C900ED">
        <w:tc>
          <w:tcPr>
            <w:tcW w:w="4675" w:type="dxa"/>
          </w:tcPr>
          <w:p w14:paraId="4EEC3ACA" w14:textId="77777777" w:rsidR="009B7DF6" w:rsidRPr="00814743" w:rsidRDefault="009B7DF6" w:rsidP="00C900ED">
            <w:pPr>
              <w:ind w:left="332"/>
              <w:jc w:val="both"/>
            </w:pPr>
            <w:r w:rsidRPr="00814743">
              <w:t>Not Hispanic or Latino</w:t>
            </w:r>
          </w:p>
        </w:tc>
        <w:tc>
          <w:tcPr>
            <w:tcW w:w="1620" w:type="dxa"/>
          </w:tcPr>
          <w:p w14:paraId="5798362A" w14:textId="77777777" w:rsidR="009B7DF6" w:rsidRPr="00814743" w:rsidRDefault="009B7DF6" w:rsidP="00C900ED">
            <w:pPr>
              <w:jc w:val="both"/>
            </w:pPr>
            <w:r w:rsidRPr="00814743">
              <w:t>33 (</w:t>
            </w:r>
            <w:r>
              <w:t>80.49</w:t>
            </w:r>
            <w:r w:rsidRPr="00814743">
              <w:t>)</w:t>
            </w:r>
          </w:p>
        </w:tc>
      </w:tr>
      <w:tr w:rsidR="009B7DF6" w:rsidRPr="00814743" w14:paraId="3079F397" w14:textId="77777777" w:rsidTr="00C900ED">
        <w:tc>
          <w:tcPr>
            <w:tcW w:w="4675" w:type="dxa"/>
          </w:tcPr>
          <w:p w14:paraId="3D589469" w14:textId="77777777" w:rsidR="009B7DF6" w:rsidRPr="00814743" w:rsidRDefault="009B7DF6" w:rsidP="00C900ED">
            <w:pPr>
              <w:ind w:left="332"/>
              <w:jc w:val="both"/>
            </w:pPr>
            <w:r w:rsidRPr="00814743">
              <w:t>Not Reported</w:t>
            </w:r>
          </w:p>
        </w:tc>
        <w:tc>
          <w:tcPr>
            <w:tcW w:w="1620" w:type="dxa"/>
          </w:tcPr>
          <w:p w14:paraId="0A426719" w14:textId="77777777" w:rsidR="009B7DF6" w:rsidRPr="00814743" w:rsidRDefault="009B7DF6" w:rsidP="00C900ED">
            <w:pPr>
              <w:jc w:val="both"/>
            </w:pPr>
            <w:r w:rsidRPr="00814743">
              <w:t>3 (</w:t>
            </w:r>
            <w:r>
              <w:t>7.32</w:t>
            </w:r>
            <w:r w:rsidRPr="00814743">
              <w:t>)</w:t>
            </w:r>
          </w:p>
        </w:tc>
      </w:tr>
      <w:tr w:rsidR="009B7DF6" w:rsidRPr="00814743" w14:paraId="18276302" w14:textId="77777777" w:rsidTr="00C900ED">
        <w:tc>
          <w:tcPr>
            <w:tcW w:w="4675" w:type="dxa"/>
          </w:tcPr>
          <w:p w14:paraId="5182A299" w14:textId="77777777" w:rsidR="009B7DF6" w:rsidRPr="00814743" w:rsidRDefault="009B7DF6" w:rsidP="00C900ED">
            <w:pPr>
              <w:jc w:val="both"/>
              <w:rPr>
                <w:b/>
                <w:bCs/>
              </w:rPr>
            </w:pPr>
            <w:r w:rsidRPr="00814743">
              <w:rPr>
                <w:b/>
                <w:bCs/>
              </w:rPr>
              <w:t>Insurance Status</w:t>
            </w:r>
          </w:p>
        </w:tc>
        <w:tc>
          <w:tcPr>
            <w:tcW w:w="1620" w:type="dxa"/>
          </w:tcPr>
          <w:p w14:paraId="1BA4B102" w14:textId="77777777" w:rsidR="009B7DF6" w:rsidRPr="00814743" w:rsidRDefault="009B7DF6" w:rsidP="00C900ED">
            <w:pPr>
              <w:jc w:val="both"/>
            </w:pPr>
          </w:p>
        </w:tc>
      </w:tr>
      <w:tr w:rsidR="009B7DF6" w:rsidRPr="00814743" w14:paraId="54DD889F" w14:textId="77777777" w:rsidTr="00C900ED">
        <w:tc>
          <w:tcPr>
            <w:tcW w:w="4675" w:type="dxa"/>
          </w:tcPr>
          <w:p w14:paraId="3A0E0FEE" w14:textId="77777777" w:rsidR="009B7DF6" w:rsidRPr="00814743" w:rsidRDefault="009B7DF6" w:rsidP="00C900ED">
            <w:pPr>
              <w:ind w:left="332"/>
              <w:jc w:val="both"/>
            </w:pPr>
            <w:r w:rsidRPr="00814743">
              <w:t>Public</w:t>
            </w:r>
          </w:p>
        </w:tc>
        <w:tc>
          <w:tcPr>
            <w:tcW w:w="1620" w:type="dxa"/>
          </w:tcPr>
          <w:p w14:paraId="4885ECE2" w14:textId="77777777" w:rsidR="009B7DF6" w:rsidRPr="00814743" w:rsidRDefault="009B7DF6" w:rsidP="00C900ED">
            <w:pPr>
              <w:jc w:val="both"/>
            </w:pPr>
            <w:r w:rsidRPr="00814743">
              <w:t>22 (</w:t>
            </w:r>
            <w:r>
              <w:t>53.66</w:t>
            </w:r>
            <w:r w:rsidRPr="00814743">
              <w:t>)</w:t>
            </w:r>
          </w:p>
        </w:tc>
      </w:tr>
      <w:tr w:rsidR="009B7DF6" w:rsidRPr="00814743" w14:paraId="6AFE3F45" w14:textId="77777777" w:rsidTr="00C900ED">
        <w:tc>
          <w:tcPr>
            <w:tcW w:w="4675" w:type="dxa"/>
          </w:tcPr>
          <w:p w14:paraId="51CF1287" w14:textId="77777777" w:rsidR="009B7DF6" w:rsidRPr="00814743" w:rsidRDefault="009B7DF6" w:rsidP="00C900ED">
            <w:pPr>
              <w:ind w:left="332"/>
              <w:jc w:val="both"/>
            </w:pPr>
            <w:r w:rsidRPr="00814743">
              <w:t>Private</w:t>
            </w:r>
          </w:p>
        </w:tc>
        <w:tc>
          <w:tcPr>
            <w:tcW w:w="1620" w:type="dxa"/>
          </w:tcPr>
          <w:p w14:paraId="1006ABEC" w14:textId="77777777" w:rsidR="009B7DF6" w:rsidRPr="00814743" w:rsidRDefault="009B7DF6" w:rsidP="00C900ED">
            <w:pPr>
              <w:jc w:val="both"/>
            </w:pPr>
            <w:r w:rsidRPr="00814743">
              <w:t>20 (</w:t>
            </w:r>
            <w:r>
              <w:t>48.78</w:t>
            </w:r>
            <w:r w:rsidRPr="00814743">
              <w:t>)</w:t>
            </w:r>
          </w:p>
        </w:tc>
      </w:tr>
      <w:tr w:rsidR="009B7DF6" w:rsidRPr="00814743" w14:paraId="5E3E3548" w14:textId="77777777" w:rsidTr="00C900ED">
        <w:tc>
          <w:tcPr>
            <w:tcW w:w="4675" w:type="dxa"/>
          </w:tcPr>
          <w:p w14:paraId="36CE1F4C" w14:textId="77777777" w:rsidR="009B7DF6" w:rsidRPr="00814743" w:rsidRDefault="009B7DF6" w:rsidP="00C900ED">
            <w:pPr>
              <w:jc w:val="both"/>
              <w:rPr>
                <w:b/>
                <w:bCs/>
              </w:rPr>
            </w:pPr>
            <w:r w:rsidRPr="00814743">
              <w:rPr>
                <w:b/>
                <w:bCs/>
              </w:rPr>
              <w:t xml:space="preserve">In-State or Out-of-State Patient </w:t>
            </w:r>
          </w:p>
        </w:tc>
        <w:tc>
          <w:tcPr>
            <w:tcW w:w="1620" w:type="dxa"/>
          </w:tcPr>
          <w:p w14:paraId="1C93695F" w14:textId="77777777" w:rsidR="009B7DF6" w:rsidRPr="00814743" w:rsidRDefault="009B7DF6" w:rsidP="00C900ED">
            <w:pPr>
              <w:jc w:val="both"/>
            </w:pPr>
          </w:p>
        </w:tc>
      </w:tr>
      <w:tr w:rsidR="009B7DF6" w:rsidRPr="00814743" w14:paraId="63CB53EF" w14:textId="77777777" w:rsidTr="00C900ED">
        <w:tc>
          <w:tcPr>
            <w:tcW w:w="4675" w:type="dxa"/>
          </w:tcPr>
          <w:p w14:paraId="138EE7D8" w14:textId="77777777" w:rsidR="009B7DF6" w:rsidRPr="00814743" w:rsidRDefault="009B7DF6" w:rsidP="00C900ED">
            <w:pPr>
              <w:ind w:left="332"/>
              <w:jc w:val="both"/>
            </w:pPr>
            <w:r w:rsidRPr="00814743">
              <w:t>In-State</w:t>
            </w:r>
          </w:p>
        </w:tc>
        <w:tc>
          <w:tcPr>
            <w:tcW w:w="1620" w:type="dxa"/>
          </w:tcPr>
          <w:p w14:paraId="6C611764" w14:textId="77777777" w:rsidR="009B7DF6" w:rsidRPr="00814743" w:rsidRDefault="009B7DF6" w:rsidP="00C900ED">
            <w:pPr>
              <w:jc w:val="both"/>
            </w:pPr>
            <w:r w:rsidRPr="00814743">
              <w:t>29 (</w:t>
            </w:r>
            <w:r>
              <w:t>70.73</w:t>
            </w:r>
            <w:r w:rsidRPr="00814743">
              <w:t>)</w:t>
            </w:r>
          </w:p>
        </w:tc>
      </w:tr>
      <w:tr w:rsidR="009B7DF6" w:rsidRPr="00814743" w14:paraId="7A979169" w14:textId="77777777" w:rsidTr="00C900ED">
        <w:tc>
          <w:tcPr>
            <w:tcW w:w="4675" w:type="dxa"/>
          </w:tcPr>
          <w:p w14:paraId="0A5FD45D" w14:textId="77777777" w:rsidR="009B7DF6" w:rsidRPr="00814743" w:rsidRDefault="009B7DF6" w:rsidP="00C900ED">
            <w:pPr>
              <w:ind w:left="332"/>
              <w:jc w:val="both"/>
            </w:pPr>
            <w:r w:rsidRPr="00814743">
              <w:t>Out-of-State</w:t>
            </w:r>
          </w:p>
        </w:tc>
        <w:tc>
          <w:tcPr>
            <w:tcW w:w="1620" w:type="dxa"/>
          </w:tcPr>
          <w:p w14:paraId="1962B3C7" w14:textId="77777777" w:rsidR="009B7DF6" w:rsidRPr="00814743" w:rsidRDefault="009B7DF6" w:rsidP="00C900ED">
            <w:pPr>
              <w:jc w:val="both"/>
            </w:pPr>
            <w:r w:rsidRPr="00814743">
              <w:t>12 (</w:t>
            </w:r>
            <w:r>
              <w:t>29.27</w:t>
            </w:r>
            <w:r w:rsidRPr="00814743">
              <w:t>)</w:t>
            </w:r>
          </w:p>
        </w:tc>
      </w:tr>
      <w:tr w:rsidR="009B7DF6" w:rsidRPr="00814743" w14:paraId="70D3F571" w14:textId="77777777" w:rsidTr="00C900ED">
        <w:tc>
          <w:tcPr>
            <w:tcW w:w="4675" w:type="dxa"/>
          </w:tcPr>
          <w:p w14:paraId="23B26B39" w14:textId="77777777" w:rsidR="009B7DF6" w:rsidRPr="00814743" w:rsidRDefault="009B7DF6" w:rsidP="00C900ED">
            <w:pPr>
              <w:jc w:val="both"/>
              <w:rPr>
                <w:b/>
                <w:bCs/>
              </w:rPr>
            </w:pPr>
            <w:r w:rsidRPr="00814743">
              <w:rPr>
                <w:b/>
                <w:bCs/>
              </w:rPr>
              <w:t xml:space="preserve">ADLs Needing Assistance </w:t>
            </w:r>
          </w:p>
          <w:p w14:paraId="0EC829C6" w14:textId="77777777" w:rsidR="009B7DF6" w:rsidRPr="00814743" w:rsidRDefault="009B7DF6" w:rsidP="00C900ED">
            <w:pPr>
              <w:ind w:left="335"/>
              <w:jc w:val="both"/>
            </w:pPr>
            <w:r>
              <w:t>Ambulating</w:t>
            </w:r>
          </w:p>
          <w:p w14:paraId="2FF75005" w14:textId="77777777" w:rsidR="009B7DF6" w:rsidRPr="00814743" w:rsidRDefault="009B7DF6" w:rsidP="00C900ED">
            <w:pPr>
              <w:ind w:left="515"/>
              <w:jc w:val="both"/>
            </w:pPr>
            <w:r w:rsidRPr="00814743">
              <w:t>Uses Wheelchair</w:t>
            </w:r>
          </w:p>
          <w:p w14:paraId="3DC5A768" w14:textId="77777777" w:rsidR="009B7DF6" w:rsidRPr="00814743" w:rsidRDefault="009B7DF6" w:rsidP="00C900ED">
            <w:pPr>
              <w:ind w:left="335"/>
              <w:jc w:val="both"/>
            </w:pPr>
            <w:r w:rsidRPr="00814743">
              <w:t>Toileting</w:t>
            </w:r>
          </w:p>
          <w:p w14:paraId="62B42795" w14:textId="77777777" w:rsidR="009B7DF6" w:rsidRPr="00814743" w:rsidRDefault="009B7DF6" w:rsidP="00C900ED">
            <w:pPr>
              <w:ind w:left="335"/>
              <w:jc w:val="both"/>
            </w:pPr>
            <w:r w:rsidRPr="00814743">
              <w:t>Feeding</w:t>
            </w:r>
          </w:p>
          <w:p w14:paraId="345F6110" w14:textId="77777777" w:rsidR="009B7DF6" w:rsidRPr="00814743" w:rsidRDefault="009B7DF6" w:rsidP="00C900ED">
            <w:pPr>
              <w:ind w:left="515"/>
              <w:jc w:val="both"/>
              <w:rPr>
                <w:b/>
                <w:bCs/>
              </w:rPr>
            </w:pPr>
            <w:r w:rsidRPr="00814743">
              <w:t>G-Tube</w:t>
            </w:r>
            <w:r w:rsidRPr="00814743">
              <w:rPr>
                <w:b/>
                <w:bCs/>
              </w:rPr>
              <w:t xml:space="preserve">  </w:t>
            </w:r>
          </w:p>
        </w:tc>
        <w:tc>
          <w:tcPr>
            <w:tcW w:w="1620" w:type="dxa"/>
          </w:tcPr>
          <w:p w14:paraId="4A1B65CC" w14:textId="77777777" w:rsidR="009B7DF6" w:rsidRPr="00814743" w:rsidRDefault="009B7DF6" w:rsidP="00C900ED">
            <w:pPr>
              <w:jc w:val="both"/>
              <w:rPr>
                <w:b/>
                <w:bCs/>
              </w:rPr>
            </w:pPr>
          </w:p>
          <w:p w14:paraId="181D2BC9" w14:textId="77777777" w:rsidR="009B7DF6" w:rsidRPr="00814743" w:rsidRDefault="009B7DF6" w:rsidP="00C900ED">
            <w:pPr>
              <w:jc w:val="both"/>
            </w:pPr>
            <w:r w:rsidRPr="00814743">
              <w:t>41</w:t>
            </w:r>
            <w:r>
              <w:t xml:space="preserve"> </w:t>
            </w:r>
            <w:r w:rsidRPr="00814743">
              <w:t>(</w:t>
            </w:r>
            <w:r>
              <w:t>100</w:t>
            </w:r>
            <w:r w:rsidRPr="00814743">
              <w:t>)</w:t>
            </w:r>
          </w:p>
          <w:p w14:paraId="32258E58" w14:textId="77777777" w:rsidR="009B7DF6" w:rsidRPr="00814743" w:rsidRDefault="009B7DF6" w:rsidP="00C900ED">
            <w:pPr>
              <w:ind w:left="162"/>
              <w:jc w:val="both"/>
            </w:pPr>
            <w:r>
              <w:t xml:space="preserve">41 </w:t>
            </w:r>
            <w:r w:rsidRPr="00814743">
              <w:t>(</w:t>
            </w:r>
            <w:r>
              <w:t>100</w:t>
            </w:r>
            <w:r w:rsidRPr="00814743">
              <w:t>)</w:t>
            </w:r>
          </w:p>
          <w:p w14:paraId="65D29504" w14:textId="77777777" w:rsidR="009B7DF6" w:rsidRPr="00814743" w:rsidRDefault="009B7DF6" w:rsidP="00C900ED">
            <w:pPr>
              <w:jc w:val="both"/>
            </w:pPr>
            <w:r w:rsidRPr="00814743">
              <w:t>41</w:t>
            </w:r>
            <w:r>
              <w:t xml:space="preserve"> </w:t>
            </w:r>
            <w:r w:rsidRPr="00814743">
              <w:t>(</w:t>
            </w:r>
            <w:r>
              <w:t>100</w:t>
            </w:r>
            <w:r w:rsidRPr="00814743">
              <w:t>)</w:t>
            </w:r>
          </w:p>
          <w:p w14:paraId="5AABAC7E" w14:textId="77777777" w:rsidR="009B7DF6" w:rsidRPr="00814743" w:rsidRDefault="009B7DF6" w:rsidP="00C900ED">
            <w:pPr>
              <w:jc w:val="both"/>
            </w:pPr>
            <w:r w:rsidRPr="00814743">
              <w:t>4</w:t>
            </w:r>
            <w:r>
              <w:t xml:space="preserve">1 </w:t>
            </w:r>
            <w:r w:rsidRPr="00814743">
              <w:t>(</w:t>
            </w:r>
            <w:r>
              <w:t>100</w:t>
            </w:r>
            <w:r w:rsidRPr="00814743">
              <w:t>)</w:t>
            </w:r>
          </w:p>
          <w:p w14:paraId="07054926" w14:textId="77777777" w:rsidR="009B7DF6" w:rsidRPr="00814743" w:rsidRDefault="009B7DF6" w:rsidP="00C900ED">
            <w:pPr>
              <w:ind w:left="162"/>
              <w:jc w:val="both"/>
            </w:pPr>
            <w:r w:rsidRPr="00814743">
              <w:t>3</w:t>
            </w:r>
            <w:r>
              <w:t xml:space="preserve">9 </w:t>
            </w:r>
            <w:r w:rsidRPr="00814743">
              <w:t>(</w:t>
            </w:r>
            <w:r>
              <w:t>95.12</w:t>
            </w:r>
            <w:r w:rsidRPr="00814743">
              <w:t>)</w:t>
            </w:r>
          </w:p>
        </w:tc>
      </w:tr>
      <w:tr w:rsidR="009B7DF6" w:rsidRPr="00814743" w14:paraId="136DCF86" w14:textId="77777777" w:rsidTr="00C900ED">
        <w:tc>
          <w:tcPr>
            <w:tcW w:w="4675" w:type="dxa"/>
          </w:tcPr>
          <w:p w14:paraId="0E7BEA90" w14:textId="77777777" w:rsidR="009B7DF6" w:rsidRDefault="009B7DF6" w:rsidP="00C900E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Non-Verbal or Limited Language*</w:t>
            </w:r>
          </w:p>
          <w:p w14:paraId="42E24930" w14:textId="77777777" w:rsidR="009B7DF6" w:rsidRDefault="009B7DF6" w:rsidP="00C900ED">
            <w:pPr>
              <w:ind w:left="335"/>
              <w:jc w:val="both"/>
            </w:pPr>
            <w:r>
              <w:t>Yes</w:t>
            </w:r>
          </w:p>
          <w:p w14:paraId="7E1E9D16" w14:textId="77777777" w:rsidR="009B7DF6" w:rsidRPr="00F32AFE" w:rsidRDefault="009B7DF6" w:rsidP="00C900ED">
            <w:pPr>
              <w:ind w:left="335"/>
              <w:jc w:val="both"/>
            </w:pPr>
            <w:r>
              <w:t>No</w:t>
            </w:r>
          </w:p>
        </w:tc>
        <w:tc>
          <w:tcPr>
            <w:tcW w:w="1620" w:type="dxa"/>
          </w:tcPr>
          <w:p w14:paraId="777D4F59" w14:textId="77777777" w:rsidR="009B7DF6" w:rsidRDefault="009B7DF6" w:rsidP="00C900ED">
            <w:pPr>
              <w:jc w:val="both"/>
              <w:rPr>
                <w:b/>
                <w:bCs/>
              </w:rPr>
            </w:pPr>
          </w:p>
          <w:p w14:paraId="1D59FB00" w14:textId="77777777" w:rsidR="009B7DF6" w:rsidRDefault="009B7DF6" w:rsidP="00C900ED">
            <w:pPr>
              <w:jc w:val="both"/>
            </w:pPr>
            <w:r>
              <w:t>40 (97.56)</w:t>
            </w:r>
          </w:p>
          <w:p w14:paraId="1FFEF79C" w14:textId="77777777" w:rsidR="009B7DF6" w:rsidRPr="00F42D91" w:rsidRDefault="009B7DF6" w:rsidP="00C900ED">
            <w:pPr>
              <w:jc w:val="both"/>
            </w:pPr>
            <w:r>
              <w:t>1</w:t>
            </w:r>
            <w:r w:rsidRPr="00F42D91">
              <w:t xml:space="preserve"> (</w:t>
            </w:r>
            <w:r>
              <w:t>2.44</w:t>
            </w:r>
            <w:r w:rsidRPr="00F42D91">
              <w:t>)</w:t>
            </w:r>
          </w:p>
        </w:tc>
      </w:tr>
      <w:tr w:rsidR="009B7DF6" w:rsidRPr="00814743" w14:paraId="15F78882" w14:textId="77777777" w:rsidTr="00C900ED">
        <w:tc>
          <w:tcPr>
            <w:tcW w:w="4675" w:type="dxa"/>
          </w:tcPr>
          <w:p w14:paraId="76BF15D4" w14:textId="77777777" w:rsidR="009B7DF6" w:rsidRPr="00814743" w:rsidRDefault="009B7DF6" w:rsidP="00C900ED">
            <w:pPr>
              <w:jc w:val="both"/>
              <w:rPr>
                <w:b/>
                <w:bCs/>
              </w:rPr>
            </w:pPr>
            <w:r w:rsidRPr="00814743">
              <w:rPr>
                <w:b/>
                <w:bCs/>
              </w:rPr>
              <w:t xml:space="preserve">Average Age at Initiation of GAT </w:t>
            </w:r>
          </w:p>
        </w:tc>
        <w:tc>
          <w:tcPr>
            <w:tcW w:w="1620" w:type="dxa"/>
          </w:tcPr>
          <w:p w14:paraId="1BB5512A" w14:textId="77777777" w:rsidR="009B7DF6" w:rsidRPr="00814743" w:rsidRDefault="009B7DF6" w:rsidP="00C900ED">
            <w:pPr>
              <w:jc w:val="both"/>
            </w:pPr>
            <w:r w:rsidRPr="00814743">
              <w:t>6.8 (3-13)</w:t>
            </w:r>
          </w:p>
        </w:tc>
      </w:tr>
    </w:tbl>
    <w:p w14:paraId="7213C8BE" w14:textId="77777777" w:rsidR="00A45EFD" w:rsidRPr="00CD09BF" w:rsidRDefault="00A45EFD" w:rsidP="00A45EFD">
      <w:pPr>
        <w:jc w:val="both"/>
      </w:pPr>
      <w:r w:rsidRPr="00CD09BF">
        <w:t>*Five words or less</w:t>
      </w:r>
    </w:p>
    <w:p w14:paraId="026EF4E1" w14:textId="77777777" w:rsidR="009B7DF6" w:rsidRDefault="009B7DF6">
      <w:r>
        <w:br w:type="page"/>
      </w:r>
    </w:p>
    <w:p w14:paraId="44D13709" w14:textId="45813BB7" w:rsidR="00A45EFD" w:rsidRPr="00A45EFD" w:rsidRDefault="00A45EFD" w:rsidP="00A45EFD">
      <w:pPr>
        <w:jc w:val="both"/>
        <w:rPr>
          <w:b/>
          <w:bCs/>
        </w:rPr>
      </w:pPr>
      <w:r w:rsidRPr="00814743">
        <w:rPr>
          <w:b/>
          <w:bCs/>
        </w:rPr>
        <w:lastRenderedPageBreak/>
        <w:t xml:space="preserve">Table 2: Menstrual Characteristics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685"/>
      </w:tblGrid>
      <w:tr w:rsidR="009B7DF6" w14:paraId="1F75D209" w14:textId="77777777" w:rsidTr="00C900ED">
        <w:tc>
          <w:tcPr>
            <w:tcW w:w="5665" w:type="dxa"/>
          </w:tcPr>
          <w:p w14:paraId="69425590" w14:textId="3DC4DFF9" w:rsidR="009B7DF6" w:rsidRDefault="009B7DF6" w:rsidP="00C900ED">
            <w:pPr>
              <w:jc w:val="both"/>
              <w:rPr>
                <w:b/>
                <w:bCs/>
              </w:rPr>
            </w:pPr>
            <w:r w:rsidRPr="00814743">
              <w:rPr>
                <w:b/>
                <w:bCs/>
              </w:rPr>
              <w:t>Characteristic</w:t>
            </w:r>
          </w:p>
        </w:tc>
        <w:tc>
          <w:tcPr>
            <w:tcW w:w="3685" w:type="dxa"/>
          </w:tcPr>
          <w:p w14:paraId="30D967F4" w14:textId="77777777" w:rsidR="009B7DF6" w:rsidRDefault="009B7DF6" w:rsidP="00C900ED">
            <w:pPr>
              <w:jc w:val="both"/>
              <w:rPr>
                <w:b/>
                <w:bCs/>
              </w:rPr>
            </w:pPr>
          </w:p>
        </w:tc>
      </w:tr>
      <w:tr w:rsidR="009B7DF6" w14:paraId="22ED15AD" w14:textId="77777777" w:rsidTr="00C900ED">
        <w:tc>
          <w:tcPr>
            <w:tcW w:w="5665" w:type="dxa"/>
          </w:tcPr>
          <w:p w14:paraId="0607674F" w14:textId="77777777" w:rsidR="009B7DF6" w:rsidRDefault="009B7DF6" w:rsidP="00C900ED">
            <w:pPr>
              <w:jc w:val="both"/>
              <w:rPr>
                <w:b/>
                <w:bCs/>
              </w:rPr>
            </w:pPr>
            <w:r w:rsidRPr="00814743">
              <w:rPr>
                <w:b/>
                <w:bCs/>
              </w:rPr>
              <w:t xml:space="preserve">Average Time (Days) to Bleeding </w:t>
            </w:r>
            <w:r w:rsidRPr="00814743">
              <w:t>(</w:t>
            </w:r>
            <w:r w:rsidRPr="00814743">
              <w:rPr>
                <w:i/>
                <w:iCs/>
              </w:rPr>
              <w:t>n</w:t>
            </w:r>
            <w:r w:rsidRPr="00814743">
              <w:t xml:space="preserve"> = 37)</w:t>
            </w:r>
          </w:p>
        </w:tc>
        <w:tc>
          <w:tcPr>
            <w:tcW w:w="3685" w:type="dxa"/>
          </w:tcPr>
          <w:p w14:paraId="6512F27A" w14:textId="77777777" w:rsidR="009B7DF6" w:rsidRDefault="009B7DF6" w:rsidP="00C900ED">
            <w:pPr>
              <w:jc w:val="both"/>
              <w:rPr>
                <w:b/>
                <w:bCs/>
              </w:rPr>
            </w:pPr>
            <w:r w:rsidRPr="00814743">
              <w:t>161.1 (27-512)</w:t>
            </w:r>
            <w:r>
              <w:t>, SD 113.29</w:t>
            </w:r>
          </w:p>
        </w:tc>
      </w:tr>
      <w:tr w:rsidR="009B7DF6" w14:paraId="4AF54A27" w14:textId="77777777" w:rsidTr="00C900ED">
        <w:tc>
          <w:tcPr>
            <w:tcW w:w="5665" w:type="dxa"/>
          </w:tcPr>
          <w:p w14:paraId="7C656223" w14:textId="77777777" w:rsidR="009B7DF6" w:rsidRDefault="009B7DF6" w:rsidP="00C900ED">
            <w:pPr>
              <w:jc w:val="both"/>
              <w:rPr>
                <w:b/>
                <w:bCs/>
              </w:rPr>
            </w:pPr>
            <w:r w:rsidRPr="00814743">
              <w:rPr>
                <w:b/>
                <w:bCs/>
              </w:rPr>
              <w:t xml:space="preserve">Patient Started on Menstrual Management </w:t>
            </w:r>
            <w:r w:rsidRPr="00814743">
              <w:t xml:space="preserve">(N = 41) </w:t>
            </w:r>
          </w:p>
        </w:tc>
        <w:tc>
          <w:tcPr>
            <w:tcW w:w="3685" w:type="dxa"/>
          </w:tcPr>
          <w:p w14:paraId="5872E62E" w14:textId="77777777" w:rsidR="009B7DF6" w:rsidRDefault="009B7DF6" w:rsidP="00C900ED">
            <w:pPr>
              <w:jc w:val="both"/>
              <w:rPr>
                <w:b/>
                <w:bCs/>
              </w:rPr>
            </w:pPr>
          </w:p>
        </w:tc>
      </w:tr>
      <w:tr w:rsidR="009B7DF6" w14:paraId="3B72DBDE" w14:textId="77777777" w:rsidTr="00C900ED">
        <w:tc>
          <w:tcPr>
            <w:tcW w:w="5665" w:type="dxa"/>
          </w:tcPr>
          <w:p w14:paraId="3F2A9309" w14:textId="77777777" w:rsidR="009B7DF6" w:rsidRPr="004C08FF" w:rsidRDefault="009B7DF6" w:rsidP="00C900ED">
            <w:pPr>
              <w:ind w:left="337"/>
              <w:jc w:val="both"/>
            </w:pPr>
            <w:r>
              <w:t>Yes</w:t>
            </w:r>
          </w:p>
        </w:tc>
        <w:tc>
          <w:tcPr>
            <w:tcW w:w="3685" w:type="dxa"/>
          </w:tcPr>
          <w:p w14:paraId="5F578414" w14:textId="77777777" w:rsidR="009B7DF6" w:rsidRPr="004C08FF" w:rsidRDefault="009B7DF6" w:rsidP="00C900ED">
            <w:pPr>
              <w:jc w:val="both"/>
            </w:pPr>
            <w:r w:rsidRPr="00814743">
              <w:t>35</w:t>
            </w:r>
            <w:r>
              <w:t xml:space="preserve"> (85.37)</w:t>
            </w:r>
          </w:p>
        </w:tc>
      </w:tr>
      <w:tr w:rsidR="009B7DF6" w14:paraId="0AA30D13" w14:textId="77777777" w:rsidTr="00C900ED">
        <w:tc>
          <w:tcPr>
            <w:tcW w:w="5665" w:type="dxa"/>
          </w:tcPr>
          <w:p w14:paraId="40699D01" w14:textId="77777777" w:rsidR="009B7DF6" w:rsidRPr="004C08FF" w:rsidRDefault="009B7DF6" w:rsidP="00C900ED">
            <w:pPr>
              <w:ind w:left="337"/>
              <w:jc w:val="both"/>
            </w:pPr>
            <w:r w:rsidRPr="004C08FF">
              <w:t>No</w:t>
            </w:r>
          </w:p>
        </w:tc>
        <w:tc>
          <w:tcPr>
            <w:tcW w:w="3685" w:type="dxa"/>
          </w:tcPr>
          <w:p w14:paraId="2EB90289" w14:textId="77777777" w:rsidR="009B7DF6" w:rsidRPr="004C08FF" w:rsidRDefault="009B7DF6" w:rsidP="00C900ED">
            <w:pPr>
              <w:jc w:val="both"/>
            </w:pPr>
            <w:r w:rsidRPr="00814743">
              <w:t>4</w:t>
            </w:r>
            <w:r>
              <w:t xml:space="preserve"> (9.77)</w:t>
            </w:r>
          </w:p>
        </w:tc>
      </w:tr>
      <w:tr w:rsidR="009B7DF6" w14:paraId="0AADDE50" w14:textId="77777777" w:rsidTr="00C900ED">
        <w:tc>
          <w:tcPr>
            <w:tcW w:w="5665" w:type="dxa"/>
          </w:tcPr>
          <w:p w14:paraId="2C395A6F" w14:textId="77777777" w:rsidR="009B7DF6" w:rsidRPr="004C08FF" w:rsidRDefault="009B7DF6" w:rsidP="00C900ED">
            <w:pPr>
              <w:ind w:left="337"/>
              <w:jc w:val="both"/>
            </w:pPr>
            <w:r w:rsidRPr="004C08FF">
              <w:t xml:space="preserve">Not Documented </w:t>
            </w:r>
          </w:p>
        </w:tc>
        <w:tc>
          <w:tcPr>
            <w:tcW w:w="3685" w:type="dxa"/>
          </w:tcPr>
          <w:p w14:paraId="2F4F2792" w14:textId="77777777" w:rsidR="009B7DF6" w:rsidRDefault="009B7DF6" w:rsidP="00C900ED">
            <w:pPr>
              <w:jc w:val="both"/>
              <w:rPr>
                <w:b/>
                <w:bCs/>
              </w:rPr>
            </w:pPr>
            <w:r w:rsidRPr="00814743">
              <w:t>2</w:t>
            </w:r>
            <w:r>
              <w:t xml:space="preserve"> (4.88)</w:t>
            </w:r>
          </w:p>
        </w:tc>
      </w:tr>
      <w:tr w:rsidR="009B7DF6" w14:paraId="1E81DC85" w14:textId="77777777" w:rsidTr="00C900ED">
        <w:tc>
          <w:tcPr>
            <w:tcW w:w="5665" w:type="dxa"/>
          </w:tcPr>
          <w:p w14:paraId="4B366779" w14:textId="77777777" w:rsidR="009B7DF6" w:rsidRPr="004C08FF" w:rsidRDefault="009B7DF6" w:rsidP="00C900ED">
            <w:pPr>
              <w:jc w:val="both"/>
            </w:pPr>
            <w:r w:rsidRPr="00814743">
              <w:rPr>
                <w:b/>
                <w:bCs/>
              </w:rPr>
              <w:t xml:space="preserve">Initial Prescription Patterns </w:t>
            </w:r>
            <w:r w:rsidRPr="00814743">
              <w:t>(</w:t>
            </w:r>
            <w:r w:rsidRPr="00814743">
              <w:rPr>
                <w:i/>
                <w:iCs/>
              </w:rPr>
              <w:t xml:space="preserve">n </w:t>
            </w:r>
            <w:r w:rsidRPr="00814743">
              <w:t>= 35)</w:t>
            </w:r>
          </w:p>
        </w:tc>
        <w:tc>
          <w:tcPr>
            <w:tcW w:w="3685" w:type="dxa"/>
          </w:tcPr>
          <w:p w14:paraId="012C6095" w14:textId="77777777" w:rsidR="009B7DF6" w:rsidRDefault="009B7DF6" w:rsidP="00C900ED">
            <w:pPr>
              <w:jc w:val="both"/>
              <w:rPr>
                <w:b/>
                <w:bCs/>
              </w:rPr>
            </w:pPr>
          </w:p>
        </w:tc>
      </w:tr>
      <w:tr w:rsidR="009B7DF6" w14:paraId="2E03B7E1" w14:textId="77777777" w:rsidTr="00C900ED">
        <w:tc>
          <w:tcPr>
            <w:tcW w:w="5665" w:type="dxa"/>
          </w:tcPr>
          <w:p w14:paraId="76F58A1E" w14:textId="77777777" w:rsidR="009B7DF6" w:rsidRPr="004C08FF" w:rsidRDefault="009B7DF6" w:rsidP="00C900ED">
            <w:pPr>
              <w:ind w:left="335"/>
              <w:jc w:val="both"/>
            </w:pPr>
            <w:r w:rsidRPr="00814743">
              <w:t xml:space="preserve">Continuous </w:t>
            </w:r>
          </w:p>
        </w:tc>
        <w:tc>
          <w:tcPr>
            <w:tcW w:w="3685" w:type="dxa"/>
          </w:tcPr>
          <w:p w14:paraId="44C0A842" w14:textId="77777777" w:rsidR="009B7DF6" w:rsidRPr="004C08FF" w:rsidRDefault="009B7DF6" w:rsidP="00C900ED">
            <w:pPr>
              <w:jc w:val="both"/>
            </w:pPr>
            <w:r w:rsidRPr="00814743">
              <w:t>21 (</w:t>
            </w:r>
            <w:r>
              <w:t>60.0</w:t>
            </w:r>
            <w:r w:rsidRPr="00814743">
              <w:t>)</w:t>
            </w:r>
          </w:p>
        </w:tc>
      </w:tr>
      <w:tr w:rsidR="009B7DF6" w14:paraId="209C1AF8" w14:textId="77777777" w:rsidTr="00C900ED">
        <w:tc>
          <w:tcPr>
            <w:tcW w:w="5665" w:type="dxa"/>
          </w:tcPr>
          <w:p w14:paraId="5FB20CA7" w14:textId="77777777" w:rsidR="009B7DF6" w:rsidRPr="00814743" w:rsidRDefault="009B7DF6" w:rsidP="00C900ED">
            <w:pPr>
              <w:ind w:left="787"/>
              <w:jc w:val="both"/>
            </w:pPr>
            <w:r>
              <w:t xml:space="preserve">Norethindrone acetate, 2.5mg </w:t>
            </w:r>
          </w:p>
        </w:tc>
        <w:tc>
          <w:tcPr>
            <w:tcW w:w="3685" w:type="dxa"/>
          </w:tcPr>
          <w:p w14:paraId="4C9C3B4F" w14:textId="77777777" w:rsidR="009B7DF6" w:rsidRPr="004C08FF" w:rsidRDefault="009B7DF6" w:rsidP="00C900ED">
            <w:pPr>
              <w:ind w:left="168"/>
              <w:jc w:val="both"/>
            </w:pPr>
            <w:r w:rsidRPr="004C08FF">
              <w:t>6</w:t>
            </w:r>
            <w:r>
              <w:t xml:space="preserve"> (17.14)</w:t>
            </w:r>
          </w:p>
        </w:tc>
      </w:tr>
      <w:tr w:rsidR="009B7DF6" w14:paraId="1F6C8CEE" w14:textId="77777777" w:rsidTr="00C900ED">
        <w:tc>
          <w:tcPr>
            <w:tcW w:w="5665" w:type="dxa"/>
          </w:tcPr>
          <w:p w14:paraId="1FC36AB2" w14:textId="77777777" w:rsidR="009B7DF6" w:rsidRPr="00814743" w:rsidRDefault="009B7DF6" w:rsidP="00C900ED">
            <w:pPr>
              <w:ind w:left="787"/>
              <w:jc w:val="both"/>
            </w:pPr>
            <w:r>
              <w:t xml:space="preserve">Norethindrone acetate, 5mg </w:t>
            </w:r>
          </w:p>
        </w:tc>
        <w:tc>
          <w:tcPr>
            <w:tcW w:w="3685" w:type="dxa"/>
          </w:tcPr>
          <w:p w14:paraId="26E0F6E6" w14:textId="77777777" w:rsidR="009B7DF6" w:rsidRPr="004C08FF" w:rsidRDefault="009B7DF6" w:rsidP="00C900ED">
            <w:pPr>
              <w:ind w:left="168"/>
              <w:jc w:val="both"/>
            </w:pPr>
            <w:r w:rsidRPr="004C08FF">
              <w:t>10</w:t>
            </w:r>
            <w:r>
              <w:t xml:space="preserve"> (28.57)</w:t>
            </w:r>
          </w:p>
        </w:tc>
      </w:tr>
      <w:tr w:rsidR="009B7DF6" w14:paraId="3B72734D" w14:textId="77777777" w:rsidTr="00C900ED">
        <w:tc>
          <w:tcPr>
            <w:tcW w:w="5665" w:type="dxa"/>
          </w:tcPr>
          <w:p w14:paraId="226742DB" w14:textId="77777777" w:rsidR="009B7DF6" w:rsidRPr="00814743" w:rsidRDefault="009B7DF6" w:rsidP="00C900ED">
            <w:pPr>
              <w:ind w:left="787"/>
              <w:jc w:val="both"/>
            </w:pPr>
            <w:r>
              <w:t>Oral Provera, 5mg</w:t>
            </w:r>
          </w:p>
        </w:tc>
        <w:tc>
          <w:tcPr>
            <w:tcW w:w="3685" w:type="dxa"/>
          </w:tcPr>
          <w:p w14:paraId="6E7C8E78" w14:textId="77777777" w:rsidR="009B7DF6" w:rsidRPr="004C08FF" w:rsidRDefault="009B7DF6" w:rsidP="00C900ED">
            <w:pPr>
              <w:ind w:left="168"/>
              <w:jc w:val="both"/>
            </w:pPr>
            <w:r w:rsidRPr="004C08FF">
              <w:t>2</w:t>
            </w:r>
            <w:r>
              <w:t xml:space="preserve"> (5.71)</w:t>
            </w:r>
          </w:p>
        </w:tc>
      </w:tr>
      <w:tr w:rsidR="009B7DF6" w14:paraId="7E21F20E" w14:textId="77777777" w:rsidTr="00C900ED">
        <w:tc>
          <w:tcPr>
            <w:tcW w:w="5665" w:type="dxa"/>
          </w:tcPr>
          <w:p w14:paraId="30BE256B" w14:textId="77777777" w:rsidR="009B7DF6" w:rsidRPr="00814743" w:rsidRDefault="009B7DF6" w:rsidP="00C900ED">
            <w:pPr>
              <w:ind w:left="787"/>
              <w:jc w:val="both"/>
            </w:pPr>
            <w:r>
              <w:t>Depo Provera</w:t>
            </w:r>
          </w:p>
        </w:tc>
        <w:tc>
          <w:tcPr>
            <w:tcW w:w="3685" w:type="dxa"/>
          </w:tcPr>
          <w:p w14:paraId="09AE488D" w14:textId="77777777" w:rsidR="009B7DF6" w:rsidRPr="004C08FF" w:rsidRDefault="009B7DF6" w:rsidP="00C900ED">
            <w:pPr>
              <w:ind w:left="168"/>
              <w:jc w:val="both"/>
            </w:pPr>
            <w:r w:rsidRPr="004C08FF">
              <w:t>2</w:t>
            </w:r>
            <w:r>
              <w:t xml:space="preserve"> (5.71)</w:t>
            </w:r>
          </w:p>
        </w:tc>
      </w:tr>
      <w:tr w:rsidR="009B7DF6" w14:paraId="31778661" w14:textId="77777777" w:rsidTr="00C900ED">
        <w:tc>
          <w:tcPr>
            <w:tcW w:w="5665" w:type="dxa"/>
          </w:tcPr>
          <w:p w14:paraId="7750030F" w14:textId="77777777" w:rsidR="009B7DF6" w:rsidRPr="00814743" w:rsidRDefault="009B7DF6" w:rsidP="00C900ED">
            <w:pPr>
              <w:ind w:left="787"/>
              <w:jc w:val="both"/>
            </w:pPr>
            <w:proofErr w:type="spellStart"/>
            <w:r>
              <w:t>Prometrium</w:t>
            </w:r>
            <w:proofErr w:type="spellEnd"/>
            <w:r>
              <w:t>, 100mg</w:t>
            </w:r>
          </w:p>
        </w:tc>
        <w:tc>
          <w:tcPr>
            <w:tcW w:w="3685" w:type="dxa"/>
          </w:tcPr>
          <w:p w14:paraId="53925FF1" w14:textId="77777777" w:rsidR="009B7DF6" w:rsidRPr="004C08FF" w:rsidRDefault="009B7DF6" w:rsidP="00C900ED">
            <w:pPr>
              <w:ind w:left="168"/>
              <w:jc w:val="both"/>
            </w:pPr>
            <w:r w:rsidRPr="004C08FF">
              <w:t>1</w:t>
            </w:r>
            <w:r>
              <w:t xml:space="preserve"> (2.86)</w:t>
            </w:r>
          </w:p>
        </w:tc>
      </w:tr>
      <w:tr w:rsidR="009B7DF6" w14:paraId="453EDFFF" w14:textId="77777777" w:rsidTr="00C900ED">
        <w:tc>
          <w:tcPr>
            <w:tcW w:w="5665" w:type="dxa"/>
          </w:tcPr>
          <w:p w14:paraId="516B0B4F" w14:textId="77777777" w:rsidR="009B7DF6" w:rsidRPr="00814743" w:rsidRDefault="009B7DF6" w:rsidP="00C900ED">
            <w:pPr>
              <w:ind w:left="335"/>
              <w:jc w:val="both"/>
            </w:pPr>
            <w:r w:rsidRPr="00814743">
              <w:t>Cyclic</w:t>
            </w:r>
          </w:p>
        </w:tc>
        <w:tc>
          <w:tcPr>
            <w:tcW w:w="3685" w:type="dxa"/>
          </w:tcPr>
          <w:p w14:paraId="129DA7E6" w14:textId="77777777" w:rsidR="009B7DF6" w:rsidRDefault="009B7DF6" w:rsidP="00C900ED">
            <w:pPr>
              <w:jc w:val="both"/>
              <w:rPr>
                <w:b/>
                <w:bCs/>
              </w:rPr>
            </w:pPr>
            <w:r w:rsidRPr="00814743">
              <w:t>14 (</w:t>
            </w:r>
            <w:r>
              <w:t>40.0</w:t>
            </w:r>
            <w:r w:rsidRPr="00814743">
              <w:t>)</w:t>
            </w:r>
          </w:p>
        </w:tc>
      </w:tr>
      <w:tr w:rsidR="009B7DF6" w14:paraId="46DB54B9" w14:textId="77777777" w:rsidTr="00C900ED">
        <w:tc>
          <w:tcPr>
            <w:tcW w:w="5665" w:type="dxa"/>
          </w:tcPr>
          <w:p w14:paraId="18241161" w14:textId="77777777" w:rsidR="009B7DF6" w:rsidRPr="00814743" w:rsidRDefault="009B7DF6" w:rsidP="00C900ED">
            <w:pPr>
              <w:ind w:left="787"/>
              <w:jc w:val="both"/>
            </w:pPr>
            <w:r>
              <w:t xml:space="preserve">Norethindrone acetate, 2.5mg </w:t>
            </w:r>
          </w:p>
        </w:tc>
        <w:tc>
          <w:tcPr>
            <w:tcW w:w="3685" w:type="dxa"/>
          </w:tcPr>
          <w:p w14:paraId="3ABB849D" w14:textId="77777777" w:rsidR="009B7DF6" w:rsidRPr="004C08FF" w:rsidRDefault="009B7DF6" w:rsidP="00C900ED">
            <w:pPr>
              <w:ind w:left="168"/>
              <w:jc w:val="both"/>
            </w:pPr>
            <w:r w:rsidRPr="004C08FF">
              <w:t>2</w:t>
            </w:r>
            <w:r>
              <w:t xml:space="preserve"> (5.71)</w:t>
            </w:r>
          </w:p>
        </w:tc>
      </w:tr>
      <w:tr w:rsidR="009B7DF6" w14:paraId="00CC4393" w14:textId="77777777" w:rsidTr="00C900ED">
        <w:tc>
          <w:tcPr>
            <w:tcW w:w="5665" w:type="dxa"/>
          </w:tcPr>
          <w:p w14:paraId="674E274E" w14:textId="77777777" w:rsidR="009B7DF6" w:rsidRPr="00814743" w:rsidRDefault="009B7DF6" w:rsidP="00C900ED">
            <w:pPr>
              <w:ind w:left="787"/>
              <w:jc w:val="both"/>
            </w:pPr>
            <w:r>
              <w:t xml:space="preserve">Norethindrone acetate, 5mg </w:t>
            </w:r>
          </w:p>
        </w:tc>
        <w:tc>
          <w:tcPr>
            <w:tcW w:w="3685" w:type="dxa"/>
          </w:tcPr>
          <w:p w14:paraId="3C46BCF8" w14:textId="77777777" w:rsidR="009B7DF6" w:rsidRPr="004C08FF" w:rsidRDefault="009B7DF6" w:rsidP="00C900ED">
            <w:pPr>
              <w:ind w:left="168"/>
              <w:jc w:val="both"/>
            </w:pPr>
            <w:r w:rsidRPr="004C08FF">
              <w:t>3</w:t>
            </w:r>
            <w:r>
              <w:t xml:space="preserve"> (8.57)</w:t>
            </w:r>
          </w:p>
        </w:tc>
      </w:tr>
      <w:tr w:rsidR="009B7DF6" w14:paraId="6E6ADD46" w14:textId="77777777" w:rsidTr="00C900ED">
        <w:tc>
          <w:tcPr>
            <w:tcW w:w="5665" w:type="dxa"/>
          </w:tcPr>
          <w:p w14:paraId="37490AD6" w14:textId="77777777" w:rsidR="009B7DF6" w:rsidRPr="00814743" w:rsidRDefault="009B7DF6" w:rsidP="00C900ED">
            <w:pPr>
              <w:ind w:left="787"/>
              <w:jc w:val="both"/>
            </w:pPr>
            <w:r>
              <w:t>Norethindrone acetate, 10mg</w:t>
            </w:r>
          </w:p>
        </w:tc>
        <w:tc>
          <w:tcPr>
            <w:tcW w:w="3685" w:type="dxa"/>
          </w:tcPr>
          <w:p w14:paraId="08318292" w14:textId="77777777" w:rsidR="009B7DF6" w:rsidRPr="004C08FF" w:rsidRDefault="009B7DF6" w:rsidP="00C900ED">
            <w:pPr>
              <w:ind w:left="168"/>
              <w:jc w:val="both"/>
            </w:pPr>
            <w:r w:rsidRPr="004C08FF">
              <w:t>1</w:t>
            </w:r>
            <w:r>
              <w:t xml:space="preserve"> (2.86)</w:t>
            </w:r>
          </w:p>
        </w:tc>
      </w:tr>
      <w:tr w:rsidR="009B7DF6" w14:paraId="6022FBFE" w14:textId="77777777" w:rsidTr="00C900ED">
        <w:tc>
          <w:tcPr>
            <w:tcW w:w="5665" w:type="dxa"/>
          </w:tcPr>
          <w:p w14:paraId="14B7B627" w14:textId="77777777" w:rsidR="009B7DF6" w:rsidRPr="00814743" w:rsidRDefault="009B7DF6" w:rsidP="00C900ED">
            <w:pPr>
              <w:ind w:left="787"/>
              <w:jc w:val="both"/>
            </w:pPr>
            <w:r>
              <w:t xml:space="preserve">Oral Provera, 10mg </w:t>
            </w:r>
          </w:p>
        </w:tc>
        <w:tc>
          <w:tcPr>
            <w:tcW w:w="3685" w:type="dxa"/>
          </w:tcPr>
          <w:p w14:paraId="66D3A30C" w14:textId="77777777" w:rsidR="009B7DF6" w:rsidRPr="004C08FF" w:rsidRDefault="009B7DF6" w:rsidP="00C900ED">
            <w:pPr>
              <w:ind w:left="168"/>
              <w:jc w:val="both"/>
            </w:pPr>
            <w:r w:rsidRPr="004C08FF">
              <w:t>8</w:t>
            </w:r>
            <w:r>
              <w:t xml:space="preserve"> (22.86)</w:t>
            </w:r>
          </w:p>
        </w:tc>
      </w:tr>
      <w:tr w:rsidR="009B7DF6" w14:paraId="743928EE" w14:textId="77777777" w:rsidTr="00C900ED">
        <w:tc>
          <w:tcPr>
            <w:tcW w:w="5665" w:type="dxa"/>
          </w:tcPr>
          <w:p w14:paraId="392A2A0C" w14:textId="77777777" w:rsidR="009B7DF6" w:rsidRPr="004C08FF" w:rsidRDefault="009B7DF6" w:rsidP="00C900ED">
            <w:pPr>
              <w:jc w:val="both"/>
              <w:rPr>
                <w:b/>
                <w:bCs/>
              </w:rPr>
            </w:pPr>
            <w:r w:rsidRPr="00814743">
              <w:rPr>
                <w:b/>
                <w:bCs/>
              </w:rPr>
              <w:t xml:space="preserve">Breakthrough Bleeding </w:t>
            </w:r>
            <w:r w:rsidRPr="00814743">
              <w:t>(</w:t>
            </w:r>
            <w:r w:rsidRPr="00814743">
              <w:rPr>
                <w:i/>
                <w:iCs/>
              </w:rPr>
              <w:t xml:space="preserve">n </w:t>
            </w:r>
            <w:r w:rsidRPr="00814743">
              <w:t>= 35)</w:t>
            </w:r>
          </w:p>
        </w:tc>
        <w:tc>
          <w:tcPr>
            <w:tcW w:w="3685" w:type="dxa"/>
          </w:tcPr>
          <w:p w14:paraId="219BE1FB" w14:textId="77777777" w:rsidR="009B7DF6" w:rsidRDefault="009B7DF6" w:rsidP="00C900ED">
            <w:pPr>
              <w:jc w:val="both"/>
              <w:rPr>
                <w:b/>
                <w:bCs/>
              </w:rPr>
            </w:pPr>
          </w:p>
        </w:tc>
      </w:tr>
      <w:tr w:rsidR="009B7DF6" w14:paraId="0CC95174" w14:textId="77777777" w:rsidTr="00C900ED">
        <w:tc>
          <w:tcPr>
            <w:tcW w:w="5665" w:type="dxa"/>
          </w:tcPr>
          <w:p w14:paraId="4FE42EFE" w14:textId="77777777" w:rsidR="009B7DF6" w:rsidRPr="00814743" w:rsidRDefault="009B7DF6" w:rsidP="00C900ED">
            <w:pPr>
              <w:ind w:left="337"/>
              <w:jc w:val="both"/>
            </w:pPr>
            <w:r>
              <w:t>On Continuous Method</w:t>
            </w:r>
          </w:p>
        </w:tc>
        <w:tc>
          <w:tcPr>
            <w:tcW w:w="3685" w:type="dxa"/>
          </w:tcPr>
          <w:p w14:paraId="7FEB9BEA" w14:textId="77777777" w:rsidR="009B7DF6" w:rsidRPr="00AB420E" w:rsidRDefault="009B7DF6" w:rsidP="00C900ED">
            <w:pPr>
              <w:jc w:val="both"/>
            </w:pPr>
            <w:r>
              <w:t>21 (60.0)</w:t>
            </w:r>
          </w:p>
        </w:tc>
      </w:tr>
      <w:tr w:rsidR="009B7DF6" w14:paraId="109B687F" w14:textId="77777777" w:rsidTr="00C900ED">
        <w:tc>
          <w:tcPr>
            <w:tcW w:w="5665" w:type="dxa"/>
          </w:tcPr>
          <w:p w14:paraId="224682EB" w14:textId="77777777" w:rsidR="009B7DF6" w:rsidRPr="00814743" w:rsidRDefault="009B7DF6" w:rsidP="00C900ED">
            <w:pPr>
              <w:ind w:left="877"/>
              <w:jc w:val="both"/>
            </w:pPr>
            <w:r>
              <w:t>Yes</w:t>
            </w:r>
          </w:p>
        </w:tc>
        <w:tc>
          <w:tcPr>
            <w:tcW w:w="3685" w:type="dxa"/>
          </w:tcPr>
          <w:p w14:paraId="0619388F" w14:textId="77777777" w:rsidR="009B7DF6" w:rsidRPr="00AB420E" w:rsidRDefault="009B7DF6" w:rsidP="00C900ED">
            <w:pPr>
              <w:jc w:val="both"/>
            </w:pPr>
            <w:r>
              <w:t xml:space="preserve">   </w:t>
            </w:r>
            <w:r w:rsidRPr="00AB420E">
              <w:t>1</w:t>
            </w:r>
            <w:r>
              <w:t>2</w:t>
            </w:r>
            <w:r w:rsidRPr="00AB420E">
              <w:t xml:space="preserve"> (</w:t>
            </w:r>
            <w:r>
              <w:t>57.14</w:t>
            </w:r>
            <w:r w:rsidRPr="00AB420E">
              <w:t>)</w:t>
            </w:r>
          </w:p>
        </w:tc>
      </w:tr>
      <w:tr w:rsidR="009B7DF6" w14:paraId="678BF4E7" w14:textId="77777777" w:rsidTr="00C900ED">
        <w:tc>
          <w:tcPr>
            <w:tcW w:w="5665" w:type="dxa"/>
          </w:tcPr>
          <w:p w14:paraId="35047980" w14:textId="77777777" w:rsidR="009B7DF6" w:rsidRPr="00814743" w:rsidRDefault="009B7DF6" w:rsidP="00C900ED">
            <w:pPr>
              <w:ind w:left="877"/>
              <w:jc w:val="both"/>
            </w:pPr>
            <w:r>
              <w:t>No</w:t>
            </w:r>
          </w:p>
        </w:tc>
        <w:tc>
          <w:tcPr>
            <w:tcW w:w="3685" w:type="dxa"/>
          </w:tcPr>
          <w:p w14:paraId="07B5E12B" w14:textId="77777777" w:rsidR="009B7DF6" w:rsidRPr="00AB420E" w:rsidRDefault="009B7DF6" w:rsidP="00C900ED">
            <w:pPr>
              <w:ind w:left="158"/>
              <w:jc w:val="both"/>
            </w:pPr>
            <w:r w:rsidRPr="00AB420E">
              <w:t>9</w:t>
            </w:r>
            <w:r>
              <w:t xml:space="preserve"> (42.86) </w:t>
            </w:r>
          </w:p>
        </w:tc>
      </w:tr>
      <w:tr w:rsidR="009B7DF6" w14:paraId="66F9D0FB" w14:textId="77777777" w:rsidTr="00C900ED">
        <w:tc>
          <w:tcPr>
            <w:tcW w:w="5665" w:type="dxa"/>
          </w:tcPr>
          <w:p w14:paraId="7F3F2A4A" w14:textId="77777777" w:rsidR="009B7DF6" w:rsidRDefault="009B7DF6" w:rsidP="00C900ED">
            <w:pPr>
              <w:ind w:left="335"/>
              <w:jc w:val="both"/>
            </w:pPr>
            <w:r>
              <w:t>On Cyclic Method</w:t>
            </w:r>
          </w:p>
        </w:tc>
        <w:tc>
          <w:tcPr>
            <w:tcW w:w="3685" w:type="dxa"/>
          </w:tcPr>
          <w:p w14:paraId="35465A0F" w14:textId="77777777" w:rsidR="009B7DF6" w:rsidRPr="00AB420E" w:rsidRDefault="009B7DF6" w:rsidP="00C900ED">
            <w:pPr>
              <w:jc w:val="both"/>
            </w:pPr>
            <w:r>
              <w:t>14 (40.0)</w:t>
            </w:r>
          </w:p>
        </w:tc>
      </w:tr>
      <w:tr w:rsidR="009B7DF6" w14:paraId="0085D376" w14:textId="77777777" w:rsidTr="00C900ED">
        <w:tc>
          <w:tcPr>
            <w:tcW w:w="5665" w:type="dxa"/>
          </w:tcPr>
          <w:p w14:paraId="18D31DBB" w14:textId="77777777" w:rsidR="009B7DF6" w:rsidRDefault="009B7DF6" w:rsidP="00C900ED">
            <w:pPr>
              <w:ind w:left="877"/>
              <w:jc w:val="both"/>
            </w:pPr>
            <w:r>
              <w:t>Yes</w:t>
            </w:r>
          </w:p>
        </w:tc>
        <w:tc>
          <w:tcPr>
            <w:tcW w:w="3685" w:type="dxa"/>
          </w:tcPr>
          <w:p w14:paraId="76283BAA" w14:textId="77777777" w:rsidR="009B7DF6" w:rsidRPr="00AB420E" w:rsidRDefault="009B7DF6" w:rsidP="00C900ED">
            <w:pPr>
              <w:ind w:left="258"/>
              <w:jc w:val="both"/>
            </w:pPr>
            <w:r>
              <w:t>14 (100)</w:t>
            </w:r>
          </w:p>
        </w:tc>
      </w:tr>
      <w:tr w:rsidR="009B7DF6" w14:paraId="4EFF19B6" w14:textId="77777777" w:rsidTr="00C900ED">
        <w:tc>
          <w:tcPr>
            <w:tcW w:w="5665" w:type="dxa"/>
          </w:tcPr>
          <w:p w14:paraId="290DFC28" w14:textId="77777777" w:rsidR="009B7DF6" w:rsidRPr="00AB420E" w:rsidRDefault="009B7DF6" w:rsidP="00C900ED">
            <w:pPr>
              <w:ind w:left="877"/>
              <w:jc w:val="both"/>
            </w:pPr>
            <w:r>
              <w:t>No</w:t>
            </w:r>
          </w:p>
        </w:tc>
        <w:tc>
          <w:tcPr>
            <w:tcW w:w="3685" w:type="dxa"/>
          </w:tcPr>
          <w:p w14:paraId="188F5D68" w14:textId="77777777" w:rsidR="009B7DF6" w:rsidRPr="00AB420E" w:rsidRDefault="009B7DF6" w:rsidP="00C900ED">
            <w:pPr>
              <w:ind w:left="258"/>
              <w:jc w:val="both"/>
            </w:pPr>
            <w:r w:rsidRPr="00AB420E">
              <w:t>0 (0.0)</w:t>
            </w:r>
          </w:p>
        </w:tc>
      </w:tr>
      <w:tr w:rsidR="009B7DF6" w14:paraId="53F9E321" w14:textId="77777777" w:rsidTr="00C900ED">
        <w:tc>
          <w:tcPr>
            <w:tcW w:w="5665" w:type="dxa"/>
          </w:tcPr>
          <w:p w14:paraId="2B8A42C8" w14:textId="77777777" w:rsidR="009B7DF6" w:rsidRPr="00972AE9" w:rsidRDefault="009B7DF6" w:rsidP="00C900ED">
            <w:pPr>
              <w:jc w:val="both"/>
              <w:rPr>
                <w:b/>
                <w:bCs/>
              </w:rPr>
            </w:pPr>
            <w:r w:rsidRPr="00814743">
              <w:rPr>
                <w:b/>
                <w:bCs/>
              </w:rPr>
              <w:t xml:space="preserve">Breakthrough Bleeding Management </w:t>
            </w:r>
            <w:r w:rsidRPr="00814743">
              <w:t>(</w:t>
            </w:r>
            <w:r w:rsidRPr="00814743">
              <w:rPr>
                <w:i/>
                <w:iCs/>
              </w:rPr>
              <w:t>n</w:t>
            </w:r>
            <w:r w:rsidRPr="00814743">
              <w:t xml:space="preserve"> = 24)</w:t>
            </w:r>
          </w:p>
        </w:tc>
        <w:tc>
          <w:tcPr>
            <w:tcW w:w="3685" w:type="dxa"/>
          </w:tcPr>
          <w:p w14:paraId="7230C4C6" w14:textId="77777777" w:rsidR="009B7DF6" w:rsidRDefault="009B7DF6" w:rsidP="00C900ED">
            <w:pPr>
              <w:ind w:left="258"/>
            </w:pPr>
          </w:p>
        </w:tc>
      </w:tr>
      <w:tr w:rsidR="009B7DF6" w14:paraId="77621E43" w14:textId="77777777" w:rsidTr="00C900ED">
        <w:tc>
          <w:tcPr>
            <w:tcW w:w="5665" w:type="dxa"/>
          </w:tcPr>
          <w:p w14:paraId="348B44ED" w14:textId="77777777" w:rsidR="009B7DF6" w:rsidRDefault="009B7DF6" w:rsidP="00C900ED">
            <w:pPr>
              <w:ind w:left="335"/>
              <w:jc w:val="both"/>
            </w:pPr>
            <w:r w:rsidRPr="00814743">
              <w:t>Switched or Added Method</w:t>
            </w:r>
          </w:p>
        </w:tc>
        <w:tc>
          <w:tcPr>
            <w:tcW w:w="3685" w:type="dxa"/>
          </w:tcPr>
          <w:p w14:paraId="5DE00D11" w14:textId="373EA574" w:rsidR="009B7DF6" w:rsidRDefault="009B7DF6" w:rsidP="00C900ED">
            <w:pPr>
              <w:jc w:val="both"/>
            </w:pPr>
            <w:r w:rsidRPr="00814743">
              <w:t>4 (</w:t>
            </w:r>
            <w:r>
              <w:t>1</w:t>
            </w:r>
            <w:r w:rsidR="00437A6E">
              <w:t>1.42</w:t>
            </w:r>
            <w:r w:rsidRPr="00814743">
              <w:t>)</w:t>
            </w:r>
          </w:p>
        </w:tc>
      </w:tr>
      <w:tr w:rsidR="009B7DF6" w14:paraId="72A3D4A6" w14:textId="77777777" w:rsidTr="00C900ED">
        <w:tc>
          <w:tcPr>
            <w:tcW w:w="5665" w:type="dxa"/>
          </w:tcPr>
          <w:p w14:paraId="0A2FEF6C" w14:textId="77777777" w:rsidR="009B7DF6" w:rsidRDefault="009B7DF6" w:rsidP="00C900ED">
            <w:pPr>
              <w:ind w:left="335"/>
              <w:jc w:val="both"/>
            </w:pPr>
            <w:r w:rsidRPr="00814743">
              <w:t>Adjusted Dosage of Initial Method</w:t>
            </w:r>
          </w:p>
        </w:tc>
        <w:tc>
          <w:tcPr>
            <w:tcW w:w="3685" w:type="dxa"/>
          </w:tcPr>
          <w:p w14:paraId="6C00B81B" w14:textId="6C523077" w:rsidR="009B7DF6" w:rsidRDefault="009B7DF6" w:rsidP="00C900ED">
            <w:pPr>
              <w:jc w:val="both"/>
            </w:pPr>
            <w:r w:rsidRPr="00814743">
              <w:t>11 (</w:t>
            </w:r>
            <w:r w:rsidR="00437A6E">
              <w:t>31.42</w:t>
            </w:r>
            <w:r w:rsidRPr="00814743">
              <w:t>)</w:t>
            </w:r>
          </w:p>
        </w:tc>
      </w:tr>
      <w:tr w:rsidR="009B7DF6" w14:paraId="686F81BE" w14:textId="77777777" w:rsidTr="00C900ED">
        <w:tc>
          <w:tcPr>
            <w:tcW w:w="5665" w:type="dxa"/>
          </w:tcPr>
          <w:p w14:paraId="1221D36D" w14:textId="77777777" w:rsidR="009B7DF6" w:rsidRDefault="009B7DF6" w:rsidP="00C900ED">
            <w:pPr>
              <w:ind w:left="337"/>
            </w:pPr>
            <w:r w:rsidRPr="00814743">
              <w:t>No Change</w:t>
            </w:r>
          </w:p>
        </w:tc>
        <w:tc>
          <w:tcPr>
            <w:tcW w:w="3685" w:type="dxa"/>
          </w:tcPr>
          <w:p w14:paraId="36B8BE76" w14:textId="2056FDE2" w:rsidR="009B7DF6" w:rsidRDefault="009B7DF6" w:rsidP="00C900ED">
            <w:r w:rsidRPr="00814743">
              <w:t>10 (</w:t>
            </w:r>
            <w:r w:rsidR="00437A6E">
              <w:t>28.57</w:t>
            </w:r>
            <w:r w:rsidRPr="00814743">
              <w:t>)</w:t>
            </w:r>
          </w:p>
        </w:tc>
      </w:tr>
      <w:tr w:rsidR="009B7DF6" w14:paraId="68753A0E" w14:textId="77777777" w:rsidTr="00C900ED">
        <w:tc>
          <w:tcPr>
            <w:tcW w:w="5665" w:type="dxa"/>
          </w:tcPr>
          <w:p w14:paraId="18D13DCD" w14:textId="77777777" w:rsidR="009B7DF6" w:rsidRPr="007228A7" w:rsidRDefault="009B7DF6" w:rsidP="00C900ED">
            <w:pPr>
              <w:ind w:left="-23"/>
            </w:pPr>
            <w:r w:rsidRPr="00814743">
              <w:rPr>
                <w:b/>
                <w:bCs/>
              </w:rPr>
              <w:t>Referred to PAG</w:t>
            </w:r>
            <w:r>
              <w:rPr>
                <w:b/>
                <w:bCs/>
              </w:rPr>
              <w:t xml:space="preserve"> </w:t>
            </w:r>
            <w:r>
              <w:t>(N=41)</w:t>
            </w:r>
          </w:p>
        </w:tc>
        <w:tc>
          <w:tcPr>
            <w:tcW w:w="3685" w:type="dxa"/>
          </w:tcPr>
          <w:p w14:paraId="2E3CAAE7" w14:textId="77777777" w:rsidR="009B7DF6" w:rsidRDefault="009B7DF6" w:rsidP="00C900ED"/>
        </w:tc>
      </w:tr>
      <w:tr w:rsidR="009B7DF6" w14:paraId="35AE2D47" w14:textId="77777777" w:rsidTr="00C900ED">
        <w:tc>
          <w:tcPr>
            <w:tcW w:w="5665" w:type="dxa"/>
          </w:tcPr>
          <w:p w14:paraId="744118A1" w14:textId="77777777" w:rsidR="009B7DF6" w:rsidRDefault="009B7DF6" w:rsidP="00C900ED">
            <w:pPr>
              <w:ind w:left="337"/>
            </w:pPr>
            <w:r>
              <w:t>Yes</w:t>
            </w:r>
          </w:p>
        </w:tc>
        <w:tc>
          <w:tcPr>
            <w:tcW w:w="3685" w:type="dxa"/>
          </w:tcPr>
          <w:p w14:paraId="005AC7C3" w14:textId="77777777" w:rsidR="009B7DF6" w:rsidRDefault="009B7DF6" w:rsidP="00C900ED">
            <w:pPr>
              <w:jc w:val="both"/>
            </w:pPr>
            <w:r w:rsidRPr="00814743">
              <w:t>12 (</w:t>
            </w:r>
            <w:r>
              <w:t>29.27</w:t>
            </w:r>
            <w:r w:rsidRPr="00814743">
              <w:t>)</w:t>
            </w:r>
          </w:p>
        </w:tc>
      </w:tr>
      <w:tr w:rsidR="009B7DF6" w14:paraId="29C48442" w14:textId="77777777" w:rsidTr="00C900ED">
        <w:tc>
          <w:tcPr>
            <w:tcW w:w="5665" w:type="dxa"/>
          </w:tcPr>
          <w:p w14:paraId="760BC16D" w14:textId="77777777" w:rsidR="009B7DF6" w:rsidRDefault="009B7DF6" w:rsidP="00C900ED">
            <w:pPr>
              <w:ind w:left="337"/>
            </w:pPr>
            <w:r>
              <w:t>No</w:t>
            </w:r>
          </w:p>
        </w:tc>
        <w:tc>
          <w:tcPr>
            <w:tcW w:w="3685" w:type="dxa"/>
          </w:tcPr>
          <w:p w14:paraId="3C086982" w14:textId="77777777" w:rsidR="009B7DF6" w:rsidRDefault="009B7DF6" w:rsidP="00C900ED">
            <w:pPr>
              <w:jc w:val="both"/>
            </w:pPr>
            <w:r w:rsidRPr="00814743">
              <w:t>27 (</w:t>
            </w:r>
            <w:r>
              <w:t>65.85</w:t>
            </w:r>
            <w:r w:rsidRPr="00814743">
              <w:t>)</w:t>
            </w:r>
          </w:p>
        </w:tc>
      </w:tr>
      <w:tr w:rsidR="009B7DF6" w14:paraId="4EEE8195" w14:textId="77777777" w:rsidTr="00C900ED">
        <w:tc>
          <w:tcPr>
            <w:tcW w:w="5665" w:type="dxa"/>
          </w:tcPr>
          <w:p w14:paraId="73129E42" w14:textId="77777777" w:rsidR="009B7DF6" w:rsidRDefault="009B7DF6" w:rsidP="00C900ED">
            <w:pPr>
              <w:ind w:left="337"/>
            </w:pPr>
            <w:r>
              <w:t xml:space="preserve">Not Documented </w:t>
            </w:r>
          </w:p>
        </w:tc>
        <w:tc>
          <w:tcPr>
            <w:tcW w:w="3685" w:type="dxa"/>
          </w:tcPr>
          <w:p w14:paraId="2C4E325A" w14:textId="77777777" w:rsidR="009B7DF6" w:rsidRDefault="009B7DF6" w:rsidP="00C900ED">
            <w:r w:rsidRPr="00814743">
              <w:t>2 (</w:t>
            </w:r>
            <w:r>
              <w:t>4.88</w:t>
            </w:r>
            <w:r w:rsidRPr="00814743">
              <w:t>)</w:t>
            </w:r>
          </w:p>
        </w:tc>
      </w:tr>
    </w:tbl>
    <w:p w14:paraId="3684C580" w14:textId="77777777" w:rsidR="00516972" w:rsidRDefault="00516972"/>
    <w:sectPr w:rsidR="00516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F6"/>
    <w:rsid w:val="000121D2"/>
    <w:rsid w:val="00437A6E"/>
    <w:rsid w:val="00516972"/>
    <w:rsid w:val="005D1D66"/>
    <w:rsid w:val="00826159"/>
    <w:rsid w:val="009B7DF6"/>
    <w:rsid w:val="009B7FFA"/>
    <w:rsid w:val="00A45EFD"/>
    <w:rsid w:val="00C73B51"/>
    <w:rsid w:val="00D75DD8"/>
    <w:rsid w:val="00F9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9B7F6"/>
  <w15:chartTrackingRefBased/>
  <w15:docId w15:val="{3A545DD0-3F0C-0D46-8C84-17630E3C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DF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7DF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WOODFIELD</dc:creator>
  <cp:keywords/>
  <dc:description/>
  <cp:lastModifiedBy>KELLIE WOODFIELD</cp:lastModifiedBy>
  <cp:revision>5</cp:revision>
  <dcterms:created xsi:type="dcterms:W3CDTF">2022-10-24T21:27:00Z</dcterms:created>
  <dcterms:modified xsi:type="dcterms:W3CDTF">2022-10-24T22:22:00Z</dcterms:modified>
</cp:coreProperties>
</file>